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CA" w:rsidRPr="0086275E" w:rsidRDefault="00F82ACA" w:rsidP="00F82ACA">
      <w:pPr>
        <w:spacing w:line="360" w:lineRule="auto"/>
        <w:ind w:right="51"/>
        <w:jc w:val="right"/>
        <w:rPr>
          <w:rFonts w:ascii="Soberana Sans" w:hAnsi="Soberana Sans"/>
          <w:color w:val="FFFFFF" w:themeColor="background1"/>
          <w:sz w:val="18"/>
          <w:szCs w:val="18"/>
        </w:rPr>
      </w:pPr>
      <w:r w:rsidRPr="002B4297">
        <w:rPr>
          <w:rFonts w:ascii="Soberana Sans" w:hAnsi="Soberana Sans"/>
          <w:sz w:val="18"/>
          <w:szCs w:val="18"/>
        </w:rPr>
        <w:t xml:space="preserve">Morelia, </w:t>
      </w:r>
      <w:proofErr w:type="spellStart"/>
      <w:r w:rsidRPr="002B4297">
        <w:rPr>
          <w:rFonts w:ascii="Soberana Sans" w:hAnsi="Soberana Sans"/>
          <w:sz w:val="18"/>
          <w:szCs w:val="18"/>
        </w:rPr>
        <w:t>Mich</w:t>
      </w:r>
      <w:proofErr w:type="spellEnd"/>
      <w:r w:rsidRPr="002B4297">
        <w:rPr>
          <w:rFonts w:ascii="Soberana Sans" w:hAnsi="Soberana Sans"/>
          <w:sz w:val="18"/>
          <w:szCs w:val="18"/>
        </w:rPr>
        <w:t xml:space="preserve">., a </w:t>
      </w:r>
      <w:r w:rsidR="00DB24E4">
        <w:rPr>
          <w:rFonts w:ascii="Soberana Sans" w:hAnsi="Soberana Sans"/>
          <w:color w:val="FFFFFF" w:themeColor="background1"/>
          <w:sz w:val="18"/>
          <w:szCs w:val="18"/>
          <w:highlight w:val="black"/>
        </w:rPr>
        <w:t>04/05/201</w:t>
      </w:r>
      <w:r w:rsidR="00DB24E4" w:rsidRPr="00DB24E4">
        <w:rPr>
          <w:rFonts w:ascii="Soberana Sans" w:hAnsi="Soberana Sans"/>
          <w:color w:val="FFFFFF" w:themeColor="background1"/>
          <w:sz w:val="18"/>
          <w:szCs w:val="18"/>
          <w:highlight w:val="black"/>
        </w:rPr>
        <w:t>5</w:t>
      </w:r>
    </w:p>
    <w:p w:rsidR="008A455C" w:rsidRDefault="008A455C" w:rsidP="00F82ACA">
      <w:pPr>
        <w:spacing w:line="276" w:lineRule="auto"/>
        <w:ind w:right="51"/>
        <w:jc w:val="right"/>
        <w:rPr>
          <w:rFonts w:ascii="Soberana Sans" w:hAnsi="Soberana Sans"/>
          <w:b/>
          <w:sz w:val="18"/>
          <w:szCs w:val="18"/>
        </w:rPr>
      </w:pPr>
    </w:p>
    <w:p w:rsidR="00F82ACA" w:rsidRDefault="00F82ACA" w:rsidP="00F82ACA">
      <w:pPr>
        <w:spacing w:line="276" w:lineRule="auto"/>
        <w:ind w:right="51"/>
        <w:jc w:val="right"/>
        <w:rPr>
          <w:rFonts w:ascii="Soberana Sans" w:hAnsi="Soberana Sans"/>
          <w:sz w:val="18"/>
          <w:szCs w:val="18"/>
        </w:rPr>
      </w:pPr>
      <w:r w:rsidRPr="002B4297">
        <w:rPr>
          <w:rFonts w:ascii="Soberana Sans" w:hAnsi="Soberana Sans"/>
          <w:b/>
          <w:sz w:val="18"/>
          <w:szCs w:val="18"/>
        </w:rPr>
        <w:t>DEPENDENCIA:</w:t>
      </w:r>
      <w:r>
        <w:rPr>
          <w:rFonts w:ascii="Soberana Sans" w:hAnsi="Soberana Sans"/>
          <w:sz w:val="18"/>
          <w:szCs w:val="18"/>
        </w:rPr>
        <w:t xml:space="preserve"> DIRECCIÓN</w:t>
      </w:r>
    </w:p>
    <w:p w:rsidR="00F82ACA" w:rsidRPr="00055A5A" w:rsidRDefault="00F82ACA" w:rsidP="00F82ACA">
      <w:pPr>
        <w:spacing w:line="276" w:lineRule="auto"/>
        <w:ind w:right="51"/>
        <w:jc w:val="right"/>
        <w:rPr>
          <w:rFonts w:ascii="Soberana Sans" w:hAnsi="Soberana Sans"/>
          <w:b/>
          <w:sz w:val="18"/>
          <w:szCs w:val="18"/>
        </w:rPr>
      </w:pPr>
      <w:r w:rsidRPr="00055A5A">
        <w:rPr>
          <w:rFonts w:ascii="Soberana Sans" w:hAnsi="Soberana Sans"/>
          <w:b/>
          <w:sz w:val="18"/>
          <w:szCs w:val="18"/>
        </w:rPr>
        <w:t>SUBDEPENDENCIA:</w:t>
      </w:r>
      <w:r>
        <w:rPr>
          <w:rFonts w:ascii="Soberana Sans" w:hAnsi="Soberana Sans"/>
          <w:b/>
          <w:sz w:val="18"/>
          <w:szCs w:val="18"/>
        </w:rPr>
        <w:t xml:space="preserve"> </w:t>
      </w:r>
      <w:r w:rsidRPr="00F849FB">
        <w:rPr>
          <w:rFonts w:ascii="Soberana Sans" w:hAnsi="Soberana Sans"/>
          <w:sz w:val="18"/>
          <w:szCs w:val="18"/>
        </w:rPr>
        <w:t>SUB. ACADÉMICA</w:t>
      </w:r>
    </w:p>
    <w:p w:rsidR="00F82ACA" w:rsidRPr="00055A5A" w:rsidRDefault="00F82ACA" w:rsidP="00F82ACA">
      <w:pPr>
        <w:spacing w:line="276" w:lineRule="auto"/>
        <w:ind w:right="51"/>
        <w:jc w:val="right"/>
        <w:rPr>
          <w:rFonts w:ascii="Soberana Sans" w:hAnsi="Soberana Sans"/>
          <w:b/>
          <w:sz w:val="18"/>
          <w:szCs w:val="18"/>
        </w:rPr>
      </w:pPr>
      <w:r>
        <w:rPr>
          <w:rFonts w:ascii="Soberana Sans" w:hAnsi="Soberana Sans"/>
          <w:b/>
          <w:sz w:val="18"/>
          <w:szCs w:val="18"/>
        </w:rPr>
        <w:t>SECCIÓN</w:t>
      </w:r>
      <w:r w:rsidRPr="00055A5A">
        <w:rPr>
          <w:rFonts w:ascii="Soberana Sans" w:hAnsi="Soberana Sans"/>
          <w:b/>
          <w:sz w:val="18"/>
          <w:szCs w:val="18"/>
        </w:rPr>
        <w:t>:</w:t>
      </w:r>
      <w:r>
        <w:rPr>
          <w:rFonts w:ascii="Soberana Sans" w:hAnsi="Soberana Sans"/>
          <w:b/>
          <w:sz w:val="18"/>
          <w:szCs w:val="18"/>
        </w:rPr>
        <w:t xml:space="preserve"> </w:t>
      </w:r>
      <w:r>
        <w:rPr>
          <w:rFonts w:ascii="Soberana Sans" w:hAnsi="Soberana Sans"/>
          <w:sz w:val="18"/>
          <w:szCs w:val="18"/>
        </w:rPr>
        <w:t>SISTEMAS Y COMPUTACIÓ</w:t>
      </w:r>
      <w:r w:rsidRPr="00F849FB">
        <w:rPr>
          <w:rFonts w:ascii="Soberana Sans" w:hAnsi="Soberana Sans"/>
          <w:sz w:val="18"/>
          <w:szCs w:val="18"/>
        </w:rPr>
        <w:t>N</w:t>
      </w:r>
    </w:p>
    <w:p w:rsidR="00F82ACA" w:rsidRDefault="00F82ACA" w:rsidP="00F82ACA">
      <w:pPr>
        <w:spacing w:line="276" w:lineRule="auto"/>
        <w:ind w:right="51"/>
        <w:jc w:val="right"/>
        <w:rPr>
          <w:rFonts w:ascii="Soberana Sans" w:hAnsi="Soberana Sans"/>
          <w:sz w:val="18"/>
          <w:szCs w:val="18"/>
        </w:rPr>
      </w:pPr>
      <w:r w:rsidRPr="002B4297">
        <w:rPr>
          <w:rFonts w:ascii="Soberana Sans" w:hAnsi="Soberana Sans"/>
          <w:b/>
          <w:sz w:val="18"/>
          <w:szCs w:val="18"/>
        </w:rPr>
        <w:t>OFICIO No.</w:t>
      </w:r>
      <w:r w:rsidRPr="002B4297">
        <w:rPr>
          <w:rFonts w:ascii="Soberana Sans" w:hAnsi="Soberana Sans"/>
          <w:sz w:val="18"/>
          <w:szCs w:val="18"/>
        </w:rPr>
        <w:t xml:space="preserve"> </w:t>
      </w:r>
      <w:r w:rsidR="008A455C" w:rsidRPr="00D76657">
        <w:rPr>
          <w:rFonts w:ascii="Soberana Sans" w:hAnsi="Soberana Sans"/>
          <w:sz w:val="18"/>
          <w:szCs w:val="18"/>
          <w:highlight w:val="yellow"/>
        </w:rPr>
        <w:t>DSC242</w:t>
      </w:r>
      <w:r w:rsidRPr="00D76657">
        <w:rPr>
          <w:rFonts w:ascii="Soberana Sans" w:hAnsi="Soberana Sans"/>
          <w:sz w:val="18"/>
          <w:szCs w:val="18"/>
          <w:highlight w:val="yellow"/>
        </w:rPr>
        <w:t>/2014</w:t>
      </w:r>
    </w:p>
    <w:p w:rsidR="008A455C" w:rsidRPr="002B4297" w:rsidRDefault="008A455C" w:rsidP="00F82ACA">
      <w:pPr>
        <w:spacing w:line="276" w:lineRule="auto"/>
        <w:ind w:right="51"/>
        <w:jc w:val="right"/>
        <w:rPr>
          <w:rFonts w:ascii="Soberana Sans" w:hAnsi="Soberana Sans"/>
          <w:sz w:val="18"/>
          <w:szCs w:val="18"/>
        </w:rPr>
      </w:pPr>
    </w:p>
    <w:p w:rsidR="00F82ACA" w:rsidRPr="00D76657" w:rsidRDefault="00F82ACA" w:rsidP="00F82ACA">
      <w:pPr>
        <w:spacing w:line="276" w:lineRule="auto"/>
        <w:ind w:right="51"/>
        <w:jc w:val="right"/>
        <w:rPr>
          <w:rFonts w:asciiTheme="minorHAnsi" w:hAnsiTheme="minorHAnsi"/>
          <w:sz w:val="18"/>
          <w:szCs w:val="18"/>
        </w:rPr>
      </w:pPr>
      <w:r w:rsidRPr="00D76657">
        <w:rPr>
          <w:rFonts w:asciiTheme="minorHAnsi" w:hAnsiTheme="minorHAnsi"/>
          <w:b/>
          <w:sz w:val="18"/>
          <w:szCs w:val="18"/>
        </w:rPr>
        <w:t>ASUNTO</w:t>
      </w:r>
      <w:r w:rsidR="004A5B26" w:rsidRPr="00D76657">
        <w:rPr>
          <w:rFonts w:asciiTheme="minorHAnsi" w:hAnsiTheme="minorHAnsi"/>
          <w:b/>
          <w:sz w:val="18"/>
          <w:szCs w:val="18"/>
        </w:rPr>
        <w:t>: Convocatoria</w:t>
      </w:r>
      <w:r w:rsidR="004A5B26" w:rsidRPr="00D76657">
        <w:rPr>
          <w:rFonts w:asciiTheme="minorHAnsi" w:hAnsiTheme="minorHAnsi"/>
          <w:b/>
          <w:i/>
          <w:sz w:val="18"/>
          <w:szCs w:val="18"/>
        </w:rPr>
        <w:t xml:space="preserve"> a  6</w:t>
      </w:r>
      <w:r w:rsidR="008A455C" w:rsidRPr="00D76657">
        <w:rPr>
          <w:rFonts w:asciiTheme="minorHAnsi" w:hAnsiTheme="minorHAnsi"/>
          <w:b/>
          <w:i/>
          <w:sz w:val="18"/>
          <w:szCs w:val="18"/>
        </w:rPr>
        <w:t>ta</w:t>
      </w:r>
      <w:r w:rsidRPr="00D76657">
        <w:rPr>
          <w:rFonts w:asciiTheme="minorHAnsi" w:hAnsiTheme="minorHAnsi"/>
          <w:b/>
          <w:i/>
          <w:sz w:val="18"/>
          <w:szCs w:val="18"/>
        </w:rPr>
        <w:t xml:space="preserve">. Feria de Proyectos DSC </w:t>
      </w:r>
      <w:r w:rsidR="004A5B26" w:rsidRPr="00D76657">
        <w:rPr>
          <w:rFonts w:asciiTheme="minorHAnsi" w:hAnsiTheme="minorHAnsi"/>
          <w:b/>
          <w:i/>
          <w:sz w:val="18"/>
          <w:szCs w:val="18"/>
        </w:rPr>
        <w:t>Enero-Junio 2015</w:t>
      </w:r>
    </w:p>
    <w:p w:rsidR="00F82ACA" w:rsidRPr="00D76657" w:rsidRDefault="00F82ACA" w:rsidP="00F82ACA">
      <w:pPr>
        <w:spacing w:line="276" w:lineRule="auto"/>
        <w:ind w:right="51"/>
        <w:jc w:val="both"/>
        <w:rPr>
          <w:rFonts w:asciiTheme="minorHAnsi" w:hAnsiTheme="minorHAnsi"/>
          <w:sz w:val="18"/>
          <w:szCs w:val="18"/>
        </w:rPr>
      </w:pPr>
    </w:p>
    <w:p w:rsidR="008A455C" w:rsidRPr="00D76657" w:rsidRDefault="008A455C" w:rsidP="00F82ACA">
      <w:pPr>
        <w:spacing w:line="276" w:lineRule="auto"/>
        <w:ind w:right="51"/>
        <w:jc w:val="both"/>
        <w:rPr>
          <w:rFonts w:asciiTheme="minorHAnsi" w:hAnsiTheme="minorHAnsi"/>
          <w:sz w:val="18"/>
          <w:szCs w:val="18"/>
        </w:rPr>
      </w:pPr>
    </w:p>
    <w:p w:rsidR="00F82ACA" w:rsidRPr="00D76657" w:rsidRDefault="008A455C" w:rsidP="00F82ACA">
      <w:pPr>
        <w:rPr>
          <w:rFonts w:asciiTheme="minorHAnsi" w:hAnsiTheme="minorHAnsi" w:cs="Calibri"/>
          <w:b/>
          <w:sz w:val="18"/>
          <w:szCs w:val="18"/>
        </w:rPr>
      </w:pPr>
      <w:r w:rsidRPr="00D76657">
        <w:rPr>
          <w:rFonts w:asciiTheme="minorHAnsi" w:hAnsiTheme="minorHAnsi" w:cs="Calibri"/>
          <w:b/>
          <w:sz w:val="18"/>
          <w:szCs w:val="18"/>
        </w:rPr>
        <w:t>A</w:t>
      </w:r>
      <w:r w:rsidR="00A1282B" w:rsidRPr="00D76657">
        <w:rPr>
          <w:rFonts w:asciiTheme="minorHAnsi" w:hAnsiTheme="minorHAnsi" w:cs="Calibri"/>
          <w:b/>
          <w:sz w:val="18"/>
          <w:szCs w:val="18"/>
        </w:rPr>
        <w:t xml:space="preserve">LUMNOS DEL DEPTO. DE </w:t>
      </w:r>
      <w:r w:rsidRPr="00D76657">
        <w:rPr>
          <w:rFonts w:asciiTheme="minorHAnsi" w:hAnsiTheme="minorHAnsi" w:cs="Calibri"/>
          <w:b/>
          <w:sz w:val="18"/>
          <w:szCs w:val="18"/>
        </w:rPr>
        <w:t>SISTEMAS Y COMPUTACIÓN</w:t>
      </w:r>
      <w:r w:rsidR="00F82ACA" w:rsidRPr="00D76657">
        <w:rPr>
          <w:rFonts w:asciiTheme="minorHAnsi" w:hAnsiTheme="minorHAnsi" w:cs="Calibri"/>
          <w:b/>
          <w:sz w:val="18"/>
          <w:szCs w:val="18"/>
        </w:rPr>
        <w:t>:</w:t>
      </w:r>
    </w:p>
    <w:p w:rsidR="004A5B26" w:rsidRPr="00D76657" w:rsidRDefault="004A5B26" w:rsidP="00F82ACA">
      <w:pPr>
        <w:rPr>
          <w:rFonts w:asciiTheme="minorHAnsi" w:hAnsiTheme="minorHAnsi" w:cs="Calibri"/>
          <w:b/>
          <w:sz w:val="18"/>
          <w:szCs w:val="18"/>
        </w:rPr>
      </w:pPr>
    </w:p>
    <w:p w:rsidR="00F82ACA" w:rsidRPr="00D76657" w:rsidRDefault="00F82ACA" w:rsidP="00F82ACA">
      <w:pPr>
        <w:spacing w:line="276" w:lineRule="auto"/>
        <w:jc w:val="both"/>
        <w:rPr>
          <w:rFonts w:asciiTheme="minorHAnsi" w:hAnsiTheme="minorHAnsi" w:cs="Calibri"/>
          <w:sz w:val="18"/>
          <w:szCs w:val="18"/>
        </w:rPr>
      </w:pP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 xml:space="preserve">El Departamento y la Academia de Sistemas y Computación preocupado por la forma integral de sus estudiantes convocan a la comunidad tecnológica de este Instituto adscrita a las carreras del Departamento de Sistemas y Computación a la </w:t>
      </w:r>
      <w:r w:rsidR="006C07C1" w:rsidRPr="00D76657">
        <w:rPr>
          <w:rFonts w:asciiTheme="minorHAnsi" w:hAnsiTheme="minorHAnsi" w:cs="Calibri"/>
          <w:sz w:val="18"/>
          <w:szCs w:val="18"/>
        </w:rPr>
        <w:t>Sexta Feria de Proyectos DSC Enero</w:t>
      </w:r>
      <w:r w:rsidRPr="00D76657">
        <w:rPr>
          <w:rFonts w:asciiTheme="minorHAnsi" w:hAnsiTheme="minorHAnsi" w:cs="Calibri"/>
          <w:sz w:val="18"/>
          <w:szCs w:val="18"/>
        </w:rPr>
        <w:t>-</w:t>
      </w:r>
      <w:r w:rsidR="006C07C1" w:rsidRPr="00D76657">
        <w:rPr>
          <w:rFonts w:asciiTheme="minorHAnsi" w:hAnsiTheme="minorHAnsi" w:cs="Calibri"/>
          <w:sz w:val="18"/>
          <w:szCs w:val="18"/>
        </w:rPr>
        <w:t>Junio</w:t>
      </w:r>
      <w:r w:rsidR="008A455C" w:rsidRPr="00D76657">
        <w:rPr>
          <w:rFonts w:asciiTheme="minorHAnsi" w:hAnsiTheme="minorHAnsi" w:cs="Calibri"/>
          <w:sz w:val="18"/>
          <w:szCs w:val="18"/>
        </w:rPr>
        <w:t xml:space="preserve"> de</w:t>
      </w:r>
      <w:r w:rsidR="006C07C1" w:rsidRPr="00D76657">
        <w:rPr>
          <w:rFonts w:asciiTheme="minorHAnsi" w:hAnsiTheme="minorHAnsi" w:cs="Calibri"/>
          <w:sz w:val="18"/>
          <w:szCs w:val="18"/>
        </w:rPr>
        <w:t xml:space="preserve"> 2015</w:t>
      </w:r>
      <w:r w:rsidRPr="00D76657">
        <w:rPr>
          <w:rFonts w:asciiTheme="minorHAnsi" w:hAnsiTheme="minorHAnsi" w:cs="Calibri"/>
          <w:sz w:val="18"/>
          <w:szCs w:val="18"/>
        </w:rPr>
        <w:t xml:space="preserve"> que se </w:t>
      </w:r>
      <w:r w:rsidR="0004004D">
        <w:rPr>
          <w:rFonts w:asciiTheme="minorHAnsi" w:hAnsiTheme="minorHAnsi" w:cs="Calibri"/>
          <w:sz w:val="18"/>
          <w:szCs w:val="18"/>
        </w:rPr>
        <w:t xml:space="preserve">llevará a cabo el día viernes 29 </w:t>
      </w:r>
      <w:r w:rsidRPr="00D76657">
        <w:rPr>
          <w:rFonts w:asciiTheme="minorHAnsi" w:hAnsiTheme="minorHAnsi" w:cs="Calibri"/>
          <w:sz w:val="18"/>
          <w:szCs w:val="18"/>
        </w:rPr>
        <w:t xml:space="preserve"> de </w:t>
      </w:r>
      <w:r w:rsidR="0004004D">
        <w:rPr>
          <w:rFonts w:asciiTheme="minorHAnsi" w:hAnsiTheme="minorHAnsi" w:cs="Calibri"/>
          <w:sz w:val="18"/>
          <w:szCs w:val="18"/>
        </w:rPr>
        <w:t>Mayo</w:t>
      </w:r>
      <w:r w:rsidR="00A1282B" w:rsidRPr="00D76657">
        <w:rPr>
          <w:rFonts w:asciiTheme="minorHAnsi" w:hAnsiTheme="minorHAnsi" w:cs="Calibri"/>
          <w:sz w:val="18"/>
          <w:szCs w:val="18"/>
        </w:rPr>
        <w:t>.</w:t>
      </w:r>
    </w:p>
    <w:p w:rsidR="00A1282B" w:rsidRPr="00D76657" w:rsidRDefault="00A1282B" w:rsidP="00D76657">
      <w:pPr>
        <w:spacing w:line="276" w:lineRule="auto"/>
        <w:jc w:val="both"/>
        <w:rPr>
          <w:rFonts w:asciiTheme="minorHAnsi" w:hAnsiTheme="minorHAnsi" w:cs="Calibri"/>
          <w:sz w:val="18"/>
          <w:szCs w:val="18"/>
        </w:rPr>
      </w:pP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b/>
          <w:sz w:val="18"/>
          <w:szCs w:val="18"/>
        </w:rPr>
        <w:t>Objetivo general:</w:t>
      </w:r>
      <w:r w:rsidRPr="00D76657">
        <w:rPr>
          <w:rFonts w:asciiTheme="minorHAnsi" w:hAnsiTheme="minorHAnsi" w:cs="Calibri"/>
          <w:sz w:val="18"/>
          <w:szCs w:val="18"/>
        </w:rPr>
        <w:t xml:space="preserve"> Fomentar en nuestros estudiantes el desarrollo de proyectos de base tecnológica a través de uso de tecnología computacional que permita el desarrollo social, económico y cultural de nuestra región.</w:t>
      </w:r>
    </w:p>
    <w:p w:rsidR="00F82ACA" w:rsidRPr="00D76657" w:rsidRDefault="00F82ACA" w:rsidP="00D76657">
      <w:pPr>
        <w:spacing w:line="276" w:lineRule="auto"/>
        <w:jc w:val="both"/>
        <w:rPr>
          <w:rFonts w:asciiTheme="minorHAnsi" w:hAnsiTheme="minorHAnsi" w:cs="Calibri"/>
          <w:b/>
          <w:sz w:val="18"/>
          <w:szCs w:val="18"/>
        </w:rPr>
      </w:pP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b/>
          <w:sz w:val="18"/>
          <w:szCs w:val="18"/>
        </w:rPr>
        <w:t>Objetivos particulares:</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1. Propiciar que nuestros estudiantes presenten soluciones innovadoras con alto impacto social.</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2. Fomentar la aplicación de competencias específicas y profesionales en nuestros estudiantes.</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3. Contribuir a que el aprendizaje sea constructivista, al desarrollar en nuestros estudiantes hábitos, habilidades y valores que contribuyan a una formación integral.</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4. Difundir en la sociedad los trabajos realizados en las carreras que dependan del Depto. de Sistemas y Computación</w:t>
      </w:r>
    </w:p>
    <w:p w:rsidR="00F82ACA" w:rsidRPr="00D76657" w:rsidRDefault="00F82ACA" w:rsidP="00D76657">
      <w:pPr>
        <w:spacing w:line="276" w:lineRule="auto"/>
        <w:jc w:val="both"/>
        <w:rPr>
          <w:rFonts w:asciiTheme="minorHAnsi" w:hAnsiTheme="minorHAnsi" w:cs="Calibri"/>
          <w:sz w:val="18"/>
          <w:szCs w:val="18"/>
        </w:rPr>
      </w:pP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b/>
          <w:sz w:val="18"/>
          <w:szCs w:val="18"/>
        </w:rPr>
        <w:t>BASES</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b/>
          <w:sz w:val="18"/>
          <w:szCs w:val="18"/>
        </w:rPr>
        <w:t>Primera. Participantes.</w:t>
      </w:r>
      <w:r w:rsidRPr="00D76657">
        <w:rPr>
          <w:rFonts w:asciiTheme="minorHAnsi" w:hAnsiTheme="minorHAnsi" w:cs="Calibri"/>
          <w:sz w:val="18"/>
          <w:szCs w:val="18"/>
        </w:rPr>
        <w:t xml:space="preserve"> Podrán participar todos los estudiantes actualmente inscritos en alguna de las carreras adscritas al Departamento de Sistemas y Computación (Lic. e Ing. Informática, Ing. en Sistemas Computacionales, Ing. en Tecnologías de la Información y Comunicaciones) del Instituto Tecnológico de</w:t>
      </w:r>
      <w:r w:rsidR="009D034E" w:rsidRPr="00D76657">
        <w:rPr>
          <w:rFonts w:asciiTheme="minorHAnsi" w:hAnsiTheme="minorHAnsi" w:cs="Calibri"/>
          <w:sz w:val="18"/>
          <w:szCs w:val="18"/>
        </w:rPr>
        <w:t xml:space="preserve"> Morelia</w:t>
      </w:r>
      <w:r w:rsidRPr="00D76657">
        <w:rPr>
          <w:rFonts w:asciiTheme="minorHAnsi" w:hAnsiTheme="minorHAnsi" w:cs="Calibri"/>
          <w:sz w:val="18"/>
          <w:szCs w:val="18"/>
        </w:rPr>
        <w:t xml:space="preserve">. </w:t>
      </w:r>
      <w:r w:rsidR="00A1282B" w:rsidRPr="00D76657">
        <w:rPr>
          <w:rFonts w:asciiTheme="minorHAnsi" w:hAnsiTheme="minorHAnsi" w:cs="Calibri"/>
          <w:sz w:val="18"/>
          <w:szCs w:val="18"/>
        </w:rPr>
        <w:t>Sólo las categorías 2 y 3 (descritas a continuación) podrán participar alumnos de otras carreras siempre y cuando exista un alumno del área de sistemas inscrito y el proyecto lo amerite.</w:t>
      </w:r>
    </w:p>
    <w:p w:rsidR="00A1282B" w:rsidRPr="00D76657" w:rsidRDefault="00A1282B" w:rsidP="00D76657">
      <w:pPr>
        <w:spacing w:line="276" w:lineRule="auto"/>
        <w:jc w:val="both"/>
        <w:rPr>
          <w:rFonts w:asciiTheme="minorHAnsi" w:hAnsiTheme="minorHAnsi" w:cs="Calibri"/>
          <w:sz w:val="18"/>
          <w:szCs w:val="18"/>
        </w:rPr>
      </w:pP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b/>
          <w:sz w:val="18"/>
          <w:szCs w:val="18"/>
        </w:rPr>
        <w:t>Segunda. Categorías</w:t>
      </w:r>
      <w:r w:rsidRPr="00D76657">
        <w:rPr>
          <w:rFonts w:asciiTheme="minorHAnsi" w:hAnsiTheme="minorHAnsi" w:cs="Calibri"/>
          <w:sz w:val="18"/>
          <w:szCs w:val="18"/>
        </w:rPr>
        <w:t>. Se podrá participar en algunas de las siguientes categorías dependiendo del tipo de proyecto a realizar:</w:t>
      </w:r>
    </w:p>
    <w:p w:rsidR="00A1282B" w:rsidRPr="00D76657" w:rsidRDefault="00A1282B" w:rsidP="00D76657">
      <w:pPr>
        <w:spacing w:line="276" w:lineRule="auto"/>
        <w:jc w:val="both"/>
        <w:rPr>
          <w:rFonts w:asciiTheme="minorHAnsi" w:hAnsiTheme="minorHAnsi" w:cs="Calibri"/>
          <w:sz w:val="18"/>
          <w:szCs w:val="18"/>
        </w:rPr>
      </w:pP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b/>
          <w:i/>
          <w:sz w:val="18"/>
          <w:szCs w:val="18"/>
        </w:rPr>
        <w:t>1. Proyectos Integradores</w:t>
      </w:r>
      <w:r w:rsidRPr="00D76657">
        <w:rPr>
          <w:rFonts w:asciiTheme="minorHAnsi" w:hAnsiTheme="minorHAnsi" w:cs="Calibri"/>
          <w:sz w:val="18"/>
          <w:szCs w:val="18"/>
        </w:rPr>
        <w:t xml:space="preserve"> (1er a 6to. Semestre): Proyectos resultantes de la aplicación de competencias profesionales específicas de una o más asignaturas de los planes de estudio</w:t>
      </w:r>
      <w:r w:rsidR="00A1282B" w:rsidRPr="00D76657">
        <w:rPr>
          <w:rFonts w:asciiTheme="minorHAnsi" w:hAnsiTheme="minorHAnsi" w:cs="Calibri"/>
          <w:sz w:val="18"/>
          <w:szCs w:val="18"/>
        </w:rPr>
        <w:t>.</w:t>
      </w:r>
    </w:p>
    <w:p w:rsidR="00A1282B" w:rsidRPr="00D76657" w:rsidRDefault="00A1282B" w:rsidP="00D76657">
      <w:pPr>
        <w:spacing w:line="276" w:lineRule="auto"/>
        <w:jc w:val="both"/>
        <w:rPr>
          <w:rFonts w:asciiTheme="minorHAnsi" w:hAnsiTheme="minorHAnsi" w:cs="Calibri"/>
          <w:sz w:val="18"/>
          <w:szCs w:val="18"/>
        </w:rPr>
      </w:pP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b/>
          <w:i/>
          <w:sz w:val="18"/>
          <w:szCs w:val="18"/>
        </w:rPr>
        <w:t>2. Innovación Tecnológica</w:t>
      </w:r>
      <w:r w:rsidRPr="00D76657">
        <w:rPr>
          <w:rFonts w:asciiTheme="minorHAnsi" w:hAnsiTheme="minorHAnsi" w:cs="Calibri"/>
          <w:sz w:val="18"/>
          <w:szCs w:val="18"/>
        </w:rPr>
        <w:t xml:space="preserve"> (7to. Semestre en adelante o bien proyectos de los primeros semestres que no sean fruto de alguna asignatura sino del interés de los alumnos</w:t>
      </w:r>
      <w:r w:rsidR="00A1282B" w:rsidRPr="00D76657">
        <w:rPr>
          <w:rFonts w:asciiTheme="minorHAnsi" w:hAnsiTheme="minorHAnsi" w:cs="Calibri"/>
          <w:sz w:val="18"/>
          <w:szCs w:val="18"/>
        </w:rPr>
        <w:t>, por ejemplo: software propio, videojuegos, proyectos creativos, etc.</w:t>
      </w:r>
      <w:r w:rsidRPr="00D76657">
        <w:rPr>
          <w:rFonts w:asciiTheme="minorHAnsi" w:hAnsiTheme="minorHAnsi" w:cs="Calibri"/>
          <w:sz w:val="18"/>
          <w:szCs w:val="18"/>
        </w:rPr>
        <w:t xml:space="preserve">): Proyectos resultantes de ideas originales cuya aplicación resuelve problemas particulares en áreas muy concretas a través del uso de las </w:t>
      </w:r>
      <w:proofErr w:type="spellStart"/>
      <w:r w:rsidRPr="00D76657">
        <w:rPr>
          <w:rFonts w:asciiTheme="minorHAnsi" w:hAnsiTheme="minorHAnsi" w:cs="Calibri"/>
          <w:sz w:val="18"/>
          <w:szCs w:val="18"/>
        </w:rPr>
        <w:t>TICs</w:t>
      </w:r>
      <w:proofErr w:type="spellEnd"/>
      <w:r w:rsidRPr="00D76657">
        <w:rPr>
          <w:rFonts w:asciiTheme="minorHAnsi" w:hAnsiTheme="minorHAnsi" w:cs="Calibri"/>
          <w:sz w:val="18"/>
          <w:szCs w:val="18"/>
        </w:rPr>
        <w:t xml:space="preserve">, el </w:t>
      </w:r>
      <w:proofErr w:type="spellStart"/>
      <w:r w:rsidRPr="00D76657">
        <w:rPr>
          <w:rFonts w:asciiTheme="minorHAnsi" w:hAnsiTheme="minorHAnsi" w:cs="Calibri"/>
          <w:sz w:val="18"/>
          <w:szCs w:val="18"/>
        </w:rPr>
        <w:t>emprendurismo</w:t>
      </w:r>
      <w:proofErr w:type="spellEnd"/>
      <w:r w:rsidRPr="00D76657">
        <w:rPr>
          <w:rFonts w:asciiTheme="minorHAnsi" w:hAnsiTheme="minorHAnsi" w:cs="Calibri"/>
          <w:sz w:val="18"/>
          <w:szCs w:val="18"/>
        </w:rPr>
        <w:t xml:space="preserve"> y la creatividad de base tecnológica.</w:t>
      </w:r>
    </w:p>
    <w:p w:rsidR="00A1282B" w:rsidRPr="00D76657" w:rsidRDefault="00A1282B" w:rsidP="00D76657">
      <w:pPr>
        <w:spacing w:line="276" w:lineRule="auto"/>
        <w:jc w:val="both"/>
        <w:rPr>
          <w:rFonts w:asciiTheme="minorHAnsi" w:hAnsiTheme="minorHAnsi" w:cs="Calibri"/>
          <w:sz w:val="18"/>
          <w:szCs w:val="18"/>
        </w:rPr>
      </w:pP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b/>
          <w:i/>
          <w:sz w:val="18"/>
          <w:szCs w:val="18"/>
        </w:rPr>
        <w:lastRenderedPageBreak/>
        <w:t>3. Proyectos Específicos</w:t>
      </w:r>
      <w:r w:rsidRPr="00D76657">
        <w:rPr>
          <w:rFonts w:asciiTheme="minorHAnsi" w:hAnsiTheme="minorHAnsi" w:cs="Calibri"/>
          <w:sz w:val="18"/>
          <w:szCs w:val="18"/>
        </w:rPr>
        <w:t xml:space="preserve"> (proyectos de servicio social, residencias profesionales, proyectos de investigación y tesis): Proyectos desarrollados en algún programa específico donde el alumno aplica sus conocimientos adquiridos hasta el momento para resolver problemas muy específicos en la industria, los centros de investigación y en la comunidad.</w:t>
      </w:r>
    </w:p>
    <w:p w:rsidR="00F82ACA" w:rsidRPr="00D76657" w:rsidRDefault="00F82ACA" w:rsidP="00D76657">
      <w:pPr>
        <w:spacing w:line="276" w:lineRule="auto"/>
        <w:jc w:val="both"/>
        <w:rPr>
          <w:rFonts w:asciiTheme="minorHAnsi" w:hAnsiTheme="minorHAnsi" w:cs="Calibri"/>
          <w:sz w:val="18"/>
          <w:szCs w:val="18"/>
        </w:rPr>
      </w:pP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b/>
          <w:sz w:val="18"/>
          <w:szCs w:val="18"/>
        </w:rPr>
        <w:t>Tercera. Proyectos.</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 xml:space="preserve">1. Todos los proyectos que se presenten no deberán haber sido ganadores de eventos pasados. </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2. Se deberá hacer énfasis en la aplicación de tecnologías computacionales de forma directa o indirecta. Los proyectos deberán estar preferentemente alineados a las líneas innovadoras de aplicación y generación del conocimiento del departamento: Ingeniería de Software, Tecnologías Web y Seguridad y Administración de la Información, aunque no es un requisito obligado.</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 xml:space="preserve">3. Para los proyectos de la categoría de innovación tecnológica deberán cumplir el requisito de estar dentro de alguna de las siguientes áreas primordiales para el país: Agua, Agricultura, Alimentos, Tecnologías de la Información y Comunicaciones, Energía, Medio Ambiente, Salud, Transportes y Robótica, aunque no es un requisito obligado. </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 xml:space="preserve">4. Los proyectos deberán ser desarrollados y presentados por un grupo mínimo de tres alumnos y máximo 5 estudiantes. </w:t>
      </w:r>
      <w:r w:rsidR="00960709" w:rsidRPr="00D76657">
        <w:rPr>
          <w:rFonts w:asciiTheme="minorHAnsi" w:hAnsiTheme="minorHAnsi" w:cs="Calibri"/>
          <w:sz w:val="18"/>
          <w:szCs w:val="18"/>
        </w:rPr>
        <w:t>E</w:t>
      </w:r>
      <w:r w:rsidRPr="00D76657">
        <w:rPr>
          <w:rFonts w:asciiTheme="minorHAnsi" w:hAnsiTheme="minorHAnsi" w:cs="Calibri"/>
          <w:sz w:val="18"/>
          <w:szCs w:val="18"/>
        </w:rPr>
        <w:t>n la categoría Proyectos Específicos</w:t>
      </w:r>
      <w:r w:rsidR="00960709" w:rsidRPr="00D76657">
        <w:rPr>
          <w:rFonts w:asciiTheme="minorHAnsi" w:hAnsiTheme="minorHAnsi" w:cs="Calibri"/>
          <w:sz w:val="18"/>
          <w:szCs w:val="18"/>
        </w:rPr>
        <w:t>, el número de participantes es el número de alumnos oficialmente inscritos en el proyecto</w:t>
      </w:r>
      <w:r w:rsidRPr="00D76657">
        <w:rPr>
          <w:rFonts w:asciiTheme="minorHAnsi" w:hAnsiTheme="minorHAnsi" w:cs="Calibri"/>
          <w:sz w:val="18"/>
          <w:szCs w:val="18"/>
        </w:rPr>
        <w:t xml:space="preserve">. </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5. Todo proyecto deberá tener a un profesor responsable adscrito al Departamento de Sistemas y Computación que asesore el proyecto. Pueden existir asesores externos si el proyecto así lo amerita.</w:t>
      </w:r>
    </w:p>
    <w:p w:rsidR="00F82ACA" w:rsidRPr="00D76657" w:rsidRDefault="00F82ACA" w:rsidP="00D76657">
      <w:pPr>
        <w:spacing w:line="276" w:lineRule="auto"/>
        <w:jc w:val="both"/>
        <w:rPr>
          <w:rFonts w:asciiTheme="minorHAnsi" w:hAnsiTheme="minorHAnsi" w:cs="Calibri"/>
          <w:sz w:val="18"/>
          <w:szCs w:val="18"/>
        </w:rPr>
      </w:pP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b/>
          <w:sz w:val="18"/>
          <w:szCs w:val="18"/>
        </w:rPr>
        <w:t>Cuarta. Evaluación</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 xml:space="preserve">1. El proyecto será evaluado a través de un jurado conformado por tres profesionistas del área, ya sean docentes, empresarios, desarrolladores, etc. que serán seleccionados por la Academia de Sistemas y Computación. Los evaluadores no podrán tener proyectos asesorados en la categoría que participarán como evaluadores. </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 xml:space="preserve">2. La evaluación se compone de dos fases: </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 xml:space="preserve">    a) Fase escrita que representa un 30% de la evaluación final</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 xml:space="preserve">    b) Exposición oral del proyecto, la cual representa un 70%</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3. Para la evaluación de la fase escrita se deberá enviar el formato de resumen ejecutivo impreso en 4 ta</w:t>
      </w:r>
      <w:r w:rsidR="00D76657" w:rsidRPr="00D76657">
        <w:rPr>
          <w:rFonts w:asciiTheme="minorHAnsi" w:hAnsiTheme="minorHAnsi" w:cs="Calibri"/>
          <w:sz w:val="18"/>
          <w:szCs w:val="18"/>
        </w:rPr>
        <w:t>ntos al M.G.T.I Salvador Jonathan Villagómez</w:t>
      </w:r>
      <w:r w:rsidRPr="00D76657">
        <w:rPr>
          <w:rFonts w:asciiTheme="minorHAnsi" w:hAnsiTheme="minorHAnsi" w:cs="Calibri"/>
          <w:sz w:val="18"/>
          <w:szCs w:val="18"/>
        </w:rPr>
        <w:t xml:space="preserve">, Presidente de Academia o con el M.C. </w:t>
      </w:r>
      <w:r w:rsidR="00D76657" w:rsidRPr="00D76657">
        <w:rPr>
          <w:rFonts w:asciiTheme="minorHAnsi" w:hAnsiTheme="minorHAnsi" w:cs="Calibri"/>
          <w:sz w:val="18"/>
          <w:szCs w:val="18"/>
        </w:rPr>
        <w:t xml:space="preserve">Gabriela </w:t>
      </w:r>
      <w:proofErr w:type="spellStart"/>
      <w:r w:rsidR="00D76657" w:rsidRPr="00D76657">
        <w:rPr>
          <w:rFonts w:asciiTheme="minorHAnsi" w:hAnsiTheme="minorHAnsi" w:cs="Calibri"/>
          <w:sz w:val="18"/>
          <w:szCs w:val="18"/>
        </w:rPr>
        <w:t>Lua</w:t>
      </w:r>
      <w:proofErr w:type="spellEnd"/>
      <w:r w:rsidR="00D76657" w:rsidRPr="00D76657">
        <w:rPr>
          <w:rFonts w:asciiTheme="minorHAnsi" w:hAnsiTheme="minorHAnsi" w:cs="Calibri"/>
          <w:sz w:val="18"/>
          <w:szCs w:val="18"/>
        </w:rPr>
        <w:t xml:space="preserve"> Vargas</w:t>
      </w:r>
      <w:r w:rsidRPr="00D76657">
        <w:rPr>
          <w:rFonts w:asciiTheme="minorHAnsi" w:hAnsiTheme="minorHAnsi" w:cs="Calibri"/>
          <w:sz w:val="18"/>
          <w:szCs w:val="18"/>
        </w:rPr>
        <w:t xml:space="preserve">, Jefe del Depto. de Sistemas y Computación. El formato de resumen ejecutivo </w:t>
      </w:r>
      <w:r w:rsidR="00EB2263" w:rsidRPr="00D76657">
        <w:rPr>
          <w:rFonts w:asciiTheme="minorHAnsi" w:hAnsiTheme="minorHAnsi" w:cs="Calibri"/>
          <w:sz w:val="18"/>
          <w:szCs w:val="18"/>
        </w:rPr>
        <w:t>se anexa al final de la presente convocatoria.</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4. Para la exposición oral del proyecto, se contará con 5 minutos para la exposición del proyecto y 5 minutos para preguntas.</w:t>
      </w:r>
    </w:p>
    <w:p w:rsidR="00F82ACA" w:rsidRPr="00D76657" w:rsidRDefault="00F82ACA" w:rsidP="00D76657">
      <w:pPr>
        <w:spacing w:line="276" w:lineRule="auto"/>
        <w:jc w:val="both"/>
        <w:rPr>
          <w:rFonts w:asciiTheme="minorHAnsi" w:hAnsiTheme="minorHAnsi" w:cs="Calibri"/>
          <w:sz w:val="18"/>
          <w:szCs w:val="18"/>
        </w:rPr>
      </w:pP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b/>
          <w:sz w:val="18"/>
          <w:szCs w:val="18"/>
        </w:rPr>
        <w:t>Quinta. Criterios de Evaluación</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1. Del resumen ejecutivo se revisará que sea claro, breve y conciso. Además de que la justificación y beneficios sean de alto impacto.</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2. De la presentación oral se evaluará en primera instancia el funcionamiento del proyecto desarrollado así como la forma de exponer el proyecto y defenderlo ante las preguntas del jurado.</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3. La decisión del jurado será inapelable, pudiéndose declararse desierto algunos de los lugares.</w:t>
      </w:r>
    </w:p>
    <w:p w:rsidR="00F82ACA" w:rsidRPr="00D76657" w:rsidRDefault="00F82ACA" w:rsidP="00D76657">
      <w:pPr>
        <w:spacing w:line="276" w:lineRule="auto"/>
        <w:jc w:val="both"/>
        <w:rPr>
          <w:rFonts w:asciiTheme="minorHAnsi" w:hAnsiTheme="minorHAnsi" w:cs="Calibri"/>
          <w:sz w:val="18"/>
          <w:szCs w:val="18"/>
        </w:rPr>
      </w:pP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b/>
          <w:sz w:val="18"/>
          <w:szCs w:val="18"/>
        </w:rPr>
        <w:t>Sexta. Registro de Proyectos</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 xml:space="preserve">1. Los proyectos se podrán registrar desde el inicio de esta convocatoria hasta </w:t>
      </w:r>
      <w:r w:rsidR="00EB2263" w:rsidRPr="00D76657">
        <w:rPr>
          <w:rFonts w:asciiTheme="minorHAnsi" w:hAnsiTheme="minorHAnsi" w:cs="Calibri"/>
          <w:sz w:val="18"/>
          <w:szCs w:val="18"/>
        </w:rPr>
        <w:t xml:space="preserve">el día </w:t>
      </w:r>
      <w:r w:rsidR="00575B89">
        <w:rPr>
          <w:rFonts w:asciiTheme="minorHAnsi" w:hAnsiTheme="minorHAnsi" w:cs="Calibri"/>
          <w:sz w:val="18"/>
          <w:szCs w:val="18"/>
        </w:rPr>
        <w:t>22</w:t>
      </w:r>
      <w:r w:rsidRPr="00D76657">
        <w:rPr>
          <w:rFonts w:asciiTheme="minorHAnsi" w:hAnsiTheme="minorHAnsi" w:cs="Calibri"/>
          <w:sz w:val="18"/>
          <w:szCs w:val="18"/>
        </w:rPr>
        <w:t xml:space="preserve"> de </w:t>
      </w:r>
      <w:r w:rsidR="009D034E" w:rsidRPr="00D76657">
        <w:rPr>
          <w:rFonts w:asciiTheme="minorHAnsi" w:hAnsiTheme="minorHAnsi" w:cs="Calibri"/>
          <w:sz w:val="18"/>
          <w:szCs w:val="18"/>
        </w:rPr>
        <w:t>mayo de 2</w:t>
      </w:r>
      <w:r w:rsidR="00575B89">
        <w:rPr>
          <w:rFonts w:asciiTheme="minorHAnsi" w:hAnsiTheme="minorHAnsi" w:cs="Calibri"/>
          <w:sz w:val="18"/>
          <w:szCs w:val="18"/>
        </w:rPr>
        <w:t>015 a las 11</w:t>
      </w:r>
      <w:r w:rsidRPr="00D76657">
        <w:rPr>
          <w:rFonts w:asciiTheme="minorHAnsi" w:hAnsiTheme="minorHAnsi" w:cs="Calibri"/>
          <w:sz w:val="18"/>
          <w:szCs w:val="18"/>
        </w:rPr>
        <w:t xml:space="preserve">:00 horas sin excepciones. </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 xml:space="preserve">2. Es necesario para su registro entregar el anteproyecto solicitado firmado por los participantes y asesores. </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3. El registro se hará en la oficina de la jefatura del Depto. de Sistemas y Computa</w:t>
      </w:r>
      <w:r w:rsidR="009D034E" w:rsidRPr="00D76657">
        <w:rPr>
          <w:rFonts w:asciiTheme="minorHAnsi" w:hAnsiTheme="minorHAnsi" w:cs="Calibri"/>
          <w:sz w:val="18"/>
          <w:szCs w:val="18"/>
        </w:rPr>
        <w:t>ción en un horario d</w:t>
      </w:r>
      <w:r w:rsidR="00575B89">
        <w:rPr>
          <w:rFonts w:asciiTheme="minorHAnsi" w:hAnsiTheme="minorHAnsi" w:cs="Calibri"/>
          <w:sz w:val="18"/>
          <w:szCs w:val="18"/>
        </w:rPr>
        <w:t>e 8:00 a 13</w:t>
      </w:r>
      <w:bookmarkStart w:id="0" w:name="_GoBack"/>
      <w:bookmarkEnd w:id="0"/>
      <w:r w:rsidRPr="00D76657">
        <w:rPr>
          <w:rFonts w:asciiTheme="minorHAnsi" w:hAnsiTheme="minorHAnsi" w:cs="Calibri"/>
          <w:sz w:val="18"/>
          <w:szCs w:val="18"/>
        </w:rPr>
        <w:t>:00 horas.</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 xml:space="preserve">4. La publicación del programa final donde se indicará hora y lugar para la presentación de proyectos se publicará en la página Web del departamento: </w:t>
      </w:r>
      <w:hyperlink r:id="rId7" w:history="1">
        <w:r w:rsidRPr="00D76657">
          <w:rPr>
            <w:rStyle w:val="Hipervnculo"/>
            <w:rFonts w:asciiTheme="minorHAnsi" w:hAnsiTheme="minorHAnsi" w:cs="Calibri"/>
            <w:sz w:val="18"/>
            <w:szCs w:val="18"/>
          </w:rPr>
          <w:t>http://dsc.itmorelia.edu.mx/</w:t>
        </w:r>
      </w:hyperlink>
      <w:r w:rsidR="00575B89">
        <w:rPr>
          <w:rFonts w:asciiTheme="minorHAnsi" w:hAnsiTheme="minorHAnsi" w:cs="Calibri"/>
          <w:sz w:val="18"/>
          <w:szCs w:val="18"/>
        </w:rPr>
        <w:t xml:space="preserve"> a más tardar el  25</w:t>
      </w:r>
      <w:r w:rsidR="00891D7F" w:rsidRPr="00D76657">
        <w:rPr>
          <w:rFonts w:asciiTheme="minorHAnsi" w:hAnsiTheme="minorHAnsi" w:cs="Calibri"/>
          <w:sz w:val="18"/>
          <w:szCs w:val="18"/>
        </w:rPr>
        <w:t xml:space="preserve"> de mayo</w:t>
      </w:r>
      <w:r w:rsidRPr="00D76657">
        <w:rPr>
          <w:rFonts w:asciiTheme="minorHAnsi" w:hAnsiTheme="minorHAnsi" w:cs="Calibri"/>
          <w:sz w:val="18"/>
          <w:szCs w:val="18"/>
        </w:rPr>
        <w:t>.</w:t>
      </w:r>
    </w:p>
    <w:p w:rsidR="00F82ACA" w:rsidRPr="00D76657" w:rsidRDefault="00F82ACA" w:rsidP="00D76657">
      <w:pPr>
        <w:spacing w:line="276" w:lineRule="auto"/>
        <w:jc w:val="both"/>
        <w:rPr>
          <w:rFonts w:asciiTheme="minorHAnsi" w:hAnsiTheme="minorHAnsi" w:cs="Calibri"/>
          <w:sz w:val="18"/>
          <w:szCs w:val="18"/>
        </w:rPr>
      </w:pP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b/>
          <w:sz w:val="18"/>
          <w:szCs w:val="18"/>
        </w:rPr>
        <w:t>Séptima. Premiación</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1. Se premiaran a los tres primeros lugares de cada categoría.</w:t>
      </w:r>
    </w:p>
    <w:p w:rsidR="00F82ACA" w:rsidRPr="00D76657" w:rsidRDefault="00F82ACA" w:rsidP="00D76657">
      <w:pPr>
        <w:spacing w:line="276" w:lineRule="auto"/>
        <w:jc w:val="both"/>
        <w:rPr>
          <w:rFonts w:asciiTheme="minorHAnsi" w:hAnsiTheme="minorHAnsi" w:cs="Calibri"/>
          <w:sz w:val="18"/>
          <w:szCs w:val="18"/>
        </w:rPr>
      </w:pPr>
      <w:r w:rsidRPr="00D76657">
        <w:rPr>
          <w:rFonts w:asciiTheme="minorHAnsi" w:hAnsiTheme="minorHAnsi" w:cs="Calibri"/>
          <w:sz w:val="18"/>
          <w:szCs w:val="18"/>
        </w:rPr>
        <w:t>2. Todos los ganadores recibirán una constancia con valor curricular. Dicha constancia de ganador libera un crédito de actividades complementarias.</w:t>
      </w:r>
    </w:p>
    <w:p w:rsidR="00F82ACA" w:rsidRPr="00D76657" w:rsidRDefault="00F82ACA" w:rsidP="00D76657">
      <w:pPr>
        <w:spacing w:line="276" w:lineRule="auto"/>
        <w:jc w:val="both"/>
        <w:rPr>
          <w:rFonts w:asciiTheme="minorHAnsi" w:hAnsiTheme="minorHAnsi" w:cs="Calibri"/>
          <w:sz w:val="18"/>
          <w:szCs w:val="18"/>
        </w:rPr>
      </w:pPr>
    </w:p>
    <w:p w:rsidR="00F82ACA" w:rsidRPr="00D76657" w:rsidRDefault="00F82ACA" w:rsidP="00D76657">
      <w:pPr>
        <w:spacing w:line="276" w:lineRule="auto"/>
        <w:jc w:val="both"/>
        <w:rPr>
          <w:rFonts w:asciiTheme="minorHAnsi" w:hAnsiTheme="minorHAnsi"/>
          <w:b/>
          <w:sz w:val="18"/>
          <w:szCs w:val="18"/>
        </w:rPr>
      </w:pPr>
      <w:r w:rsidRPr="00D76657">
        <w:rPr>
          <w:rFonts w:asciiTheme="minorHAnsi" w:hAnsiTheme="minorHAnsi" w:cs="Calibri"/>
          <w:sz w:val="18"/>
          <w:szCs w:val="18"/>
        </w:rPr>
        <w:t>TODO CASO NO PREVISTO EN LA SIGUIENTE CONVOCATORIA SERÁ RESUELTO POR LA ACADEMIA DE SISTEMAS Y COMPUTACIÓN Y SU RESULTADO SERÁ INAPELABLE.</w:t>
      </w:r>
    </w:p>
    <w:p w:rsidR="00F82ACA" w:rsidRPr="00D76657" w:rsidRDefault="00F82ACA" w:rsidP="00D76657">
      <w:pPr>
        <w:spacing w:line="276" w:lineRule="auto"/>
        <w:jc w:val="both"/>
        <w:rPr>
          <w:rFonts w:asciiTheme="minorHAnsi" w:hAnsiTheme="minorHAnsi"/>
          <w:sz w:val="18"/>
          <w:szCs w:val="18"/>
        </w:rPr>
      </w:pPr>
    </w:p>
    <w:p w:rsidR="00F82ACA" w:rsidRPr="00D76657" w:rsidRDefault="00F82ACA" w:rsidP="00D76657">
      <w:pPr>
        <w:spacing w:line="276" w:lineRule="auto"/>
        <w:jc w:val="both"/>
        <w:rPr>
          <w:rFonts w:asciiTheme="minorHAnsi" w:hAnsiTheme="minorHAnsi"/>
          <w:sz w:val="18"/>
          <w:szCs w:val="18"/>
        </w:rPr>
      </w:pPr>
      <w:r w:rsidRPr="00D76657">
        <w:rPr>
          <w:rFonts w:asciiTheme="minorHAnsi" w:hAnsiTheme="minorHAnsi"/>
          <w:sz w:val="18"/>
          <w:szCs w:val="18"/>
        </w:rPr>
        <w:t>E</w:t>
      </w:r>
      <w:r w:rsidR="00EB2263" w:rsidRPr="00D76657">
        <w:rPr>
          <w:rFonts w:asciiTheme="minorHAnsi" w:hAnsiTheme="minorHAnsi"/>
          <w:sz w:val="18"/>
          <w:szCs w:val="18"/>
        </w:rPr>
        <w:t>sperando su participación, quedamos</w:t>
      </w:r>
      <w:r w:rsidRPr="00D76657">
        <w:rPr>
          <w:rFonts w:asciiTheme="minorHAnsi" w:hAnsiTheme="minorHAnsi"/>
          <w:sz w:val="18"/>
          <w:szCs w:val="18"/>
        </w:rPr>
        <w:t xml:space="preserve"> a sus órdenes.</w:t>
      </w:r>
    </w:p>
    <w:p w:rsidR="00F82ACA" w:rsidRPr="00D76657" w:rsidRDefault="00F82ACA" w:rsidP="00D76657">
      <w:pPr>
        <w:spacing w:line="276" w:lineRule="auto"/>
        <w:jc w:val="both"/>
        <w:rPr>
          <w:rFonts w:asciiTheme="minorHAnsi" w:hAnsiTheme="minorHAnsi"/>
          <w:b/>
          <w:sz w:val="18"/>
          <w:szCs w:val="18"/>
        </w:rPr>
      </w:pPr>
    </w:p>
    <w:p w:rsidR="00F82ACA" w:rsidRPr="00D76657" w:rsidRDefault="00F82ACA" w:rsidP="00D76657">
      <w:pPr>
        <w:spacing w:line="276" w:lineRule="auto"/>
        <w:jc w:val="both"/>
        <w:rPr>
          <w:rFonts w:asciiTheme="minorHAnsi" w:hAnsiTheme="minorHAnsi"/>
          <w:b/>
          <w:sz w:val="18"/>
          <w:szCs w:val="18"/>
        </w:rPr>
      </w:pPr>
    </w:p>
    <w:p w:rsidR="00F82ACA" w:rsidRPr="00D76657" w:rsidRDefault="00F82ACA" w:rsidP="00D76657">
      <w:pPr>
        <w:ind w:right="51"/>
        <w:jc w:val="both"/>
        <w:rPr>
          <w:rFonts w:asciiTheme="minorHAnsi" w:hAnsiTheme="minorHAnsi"/>
          <w:b/>
          <w:sz w:val="18"/>
          <w:szCs w:val="18"/>
        </w:rPr>
      </w:pPr>
      <w:r w:rsidRPr="00D76657">
        <w:rPr>
          <w:rFonts w:asciiTheme="minorHAnsi" w:hAnsiTheme="minorHAnsi"/>
          <w:b/>
          <w:sz w:val="18"/>
          <w:szCs w:val="18"/>
        </w:rPr>
        <w:t>ATENTAMENTE</w:t>
      </w:r>
    </w:p>
    <w:p w:rsidR="00F82ACA" w:rsidRPr="00D76657" w:rsidRDefault="00F82ACA" w:rsidP="00D76657">
      <w:pPr>
        <w:ind w:right="51"/>
        <w:jc w:val="both"/>
        <w:rPr>
          <w:rFonts w:asciiTheme="minorHAnsi" w:hAnsiTheme="minorHAnsi"/>
          <w:b/>
          <w:i/>
          <w:sz w:val="16"/>
          <w:szCs w:val="16"/>
        </w:rPr>
      </w:pPr>
      <w:r w:rsidRPr="00D76657">
        <w:rPr>
          <w:rFonts w:asciiTheme="minorHAnsi" w:hAnsiTheme="minorHAnsi"/>
          <w:b/>
          <w:i/>
          <w:sz w:val="16"/>
          <w:szCs w:val="16"/>
        </w:rPr>
        <w:t>“Técnica, Progreso de México”®</w:t>
      </w:r>
    </w:p>
    <w:p w:rsidR="00F82ACA" w:rsidRPr="00D76657" w:rsidRDefault="00F82ACA" w:rsidP="00D76657">
      <w:pPr>
        <w:spacing w:line="360" w:lineRule="auto"/>
        <w:ind w:right="51"/>
        <w:jc w:val="both"/>
        <w:rPr>
          <w:rFonts w:asciiTheme="minorHAnsi" w:hAnsiTheme="minorHAnsi"/>
          <w:b/>
          <w:i/>
          <w:sz w:val="18"/>
          <w:szCs w:val="18"/>
        </w:rPr>
      </w:pPr>
    </w:p>
    <w:p w:rsidR="00F82ACA" w:rsidRDefault="00D76657" w:rsidP="00D76657">
      <w:pPr>
        <w:spacing w:line="360" w:lineRule="auto"/>
        <w:ind w:right="51"/>
        <w:jc w:val="both"/>
        <w:rPr>
          <w:rFonts w:asciiTheme="minorHAnsi" w:hAnsiTheme="minorHAnsi"/>
          <w:b/>
          <w:i/>
          <w:sz w:val="18"/>
          <w:szCs w:val="18"/>
        </w:rPr>
      </w:pPr>
      <w:r>
        <w:rPr>
          <w:rFonts w:asciiTheme="minorHAnsi" w:hAnsiTheme="minorHAnsi"/>
          <w:b/>
          <w:i/>
          <w:sz w:val="18"/>
          <w:szCs w:val="18"/>
        </w:rPr>
        <w:t xml:space="preserve"> </w:t>
      </w:r>
    </w:p>
    <w:p w:rsidR="00D76657" w:rsidRPr="00D76657" w:rsidRDefault="00D76657" w:rsidP="00D76657">
      <w:pPr>
        <w:spacing w:line="360" w:lineRule="auto"/>
        <w:ind w:right="51"/>
        <w:jc w:val="both"/>
        <w:rPr>
          <w:rFonts w:asciiTheme="minorHAnsi" w:hAnsiTheme="minorHAnsi"/>
          <w:b/>
          <w:i/>
          <w:sz w:val="18"/>
          <w:szCs w:val="18"/>
        </w:rPr>
      </w:pPr>
    </w:p>
    <w:p w:rsidR="00F82ACA" w:rsidRPr="00D76657" w:rsidRDefault="00891D7F" w:rsidP="00D76657">
      <w:pPr>
        <w:spacing w:line="276" w:lineRule="auto"/>
        <w:ind w:right="51"/>
        <w:jc w:val="both"/>
        <w:rPr>
          <w:rFonts w:asciiTheme="minorHAnsi" w:hAnsiTheme="minorHAnsi"/>
          <w:b/>
          <w:sz w:val="18"/>
          <w:szCs w:val="18"/>
        </w:rPr>
      </w:pPr>
      <w:r w:rsidRPr="00D76657">
        <w:rPr>
          <w:rFonts w:asciiTheme="minorHAnsi" w:hAnsiTheme="minorHAnsi"/>
          <w:b/>
          <w:sz w:val="18"/>
          <w:szCs w:val="18"/>
        </w:rPr>
        <w:t xml:space="preserve">   </w:t>
      </w:r>
      <w:r w:rsidR="00F82ACA" w:rsidRPr="00D76657">
        <w:rPr>
          <w:rFonts w:asciiTheme="minorHAnsi" w:hAnsiTheme="minorHAnsi"/>
          <w:b/>
          <w:sz w:val="18"/>
          <w:szCs w:val="18"/>
        </w:rPr>
        <w:t>M.C.</w:t>
      </w:r>
      <w:r w:rsidR="00D76657">
        <w:rPr>
          <w:rFonts w:asciiTheme="minorHAnsi" w:hAnsiTheme="minorHAnsi"/>
          <w:b/>
          <w:sz w:val="18"/>
          <w:szCs w:val="18"/>
        </w:rPr>
        <w:t xml:space="preserve"> </w:t>
      </w:r>
      <w:r w:rsidRPr="00D76657">
        <w:rPr>
          <w:rFonts w:asciiTheme="minorHAnsi" w:hAnsiTheme="minorHAnsi"/>
          <w:b/>
          <w:sz w:val="18"/>
          <w:szCs w:val="18"/>
        </w:rPr>
        <w:t>GABRIELA LUA  VARGAS</w:t>
      </w:r>
      <w:r w:rsidRPr="00D76657">
        <w:rPr>
          <w:rFonts w:asciiTheme="minorHAnsi" w:hAnsiTheme="minorHAnsi"/>
          <w:b/>
          <w:sz w:val="18"/>
          <w:szCs w:val="18"/>
        </w:rPr>
        <w:tab/>
      </w:r>
      <w:r w:rsidRPr="00D76657">
        <w:rPr>
          <w:rFonts w:asciiTheme="minorHAnsi" w:hAnsiTheme="minorHAnsi"/>
          <w:b/>
          <w:sz w:val="18"/>
          <w:szCs w:val="18"/>
        </w:rPr>
        <w:tab/>
      </w:r>
      <w:r w:rsidR="00D76657">
        <w:rPr>
          <w:rFonts w:asciiTheme="minorHAnsi" w:hAnsiTheme="minorHAnsi"/>
          <w:b/>
          <w:sz w:val="18"/>
          <w:szCs w:val="18"/>
        </w:rPr>
        <w:t xml:space="preserve">                          </w:t>
      </w:r>
      <w:r w:rsidRPr="00D76657">
        <w:rPr>
          <w:rFonts w:asciiTheme="minorHAnsi" w:hAnsiTheme="minorHAnsi"/>
          <w:b/>
          <w:sz w:val="18"/>
          <w:szCs w:val="18"/>
        </w:rPr>
        <w:t xml:space="preserve"> </w:t>
      </w:r>
      <w:r w:rsidR="00D76657">
        <w:rPr>
          <w:rFonts w:asciiTheme="minorHAnsi" w:hAnsiTheme="minorHAnsi"/>
          <w:b/>
          <w:sz w:val="18"/>
          <w:szCs w:val="18"/>
        </w:rPr>
        <w:t xml:space="preserve">  </w:t>
      </w:r>
      <w:r w:rsidRPr="00D76657">
        <w:rPr>
          <w:rFonts w:asciiTheme="minorHAnsi" w:hAnsiTheme="minorHAnsi"/>
          <w:b/>
          <w:sz w:val="18"/>
          <w:szCs w:val="18"/>
        </w:rPr>
        <w:t xml:space="preserve"> M.G.T.I </w:t>
      </w:r>
      <w:hyperlink r:id="rId8" w:history="1">
        <w:r w:rsidRPr="00D76657">
          <w:rPr>
            <w:rFonts w:asciiTheme="minorHAnsi" w:hAnsiTheme="minorHAnsi"/>
            <w:b/>
            <w:sz w:val="18"/>
            <w:szCs w:val="18"/>
          </w:rPr>
          <w:t xml:space="preserve">ING. SALVADOR JONATHAN VILLAGÓMEZ </w:t>
        </w:r>
      </w:hyperlink>
    </w:p>
    <w:p w:rsidR="00F82ACA" w:rsidRPr="00D76657" w:rsidRDefault="00F82ACA" w:rsidP="00D76657">
      <w:pPr>
        <w:spacing w:line="276" w:lineRule="auto"/>
        <w:ind w:right="51"/>
        <w:jc w:val="both"/>
        <w:rPr>
          <w:rFonts w:asciiTheme="minorHAnsi" w:hAnsiTheme="minorHAnsi"/>
          <w:b/>
          <w:sz w:val="18"/>
          <w:szCs w:val="18"/>
        </w:rPr>
      </w:pPr>
      <w:r w:rsidRPr="00D76657">
        <w:rPr>
          <w:rFonts w:asciiTheme="minorHAnsi" w:hAnsiTheme="minorHAnsi"/>
          <w:b/>
          <w:sz w:val="18"/>
          <w:szCs w:val="18"/>
        </w:rPr>
        <w:t xml:space="preserve">JEFE DEL </w:t>
      </w:r>
      <w:r w:rsidR="00EB2263" w:rsidRPr="00D76657">
        <w:rPr>
          <w:rFonts w:asciiTheme="minorHAnsi" w:hAnsiTheme="minorHAnsi"/>
          <w:b/>
          <w:sz w:val="18"/>
          <w:szCs w:val="18"/>
        </w:rPr>
        <w:t xml:space="preserve">DEPTO. DE SISTEMAS Y COMP.  </w:t>
      </w:r>
      <w:r w:rsidR="00EB2263" w:rsidRPr="00D76657">
        <w:rPr>
          <w:rFonts w:asciiTheme="minorHAnsi" w:hAnsiTheme="minorHAnsi"/>
          <w:b/>
          <w:sz w:val="18"/>
          <w:szCs w:val="18"/>
        </w:rPr>
        <w:tab/>
      </w:r>
      <w:r w:rsidR="00D76657">
        <w:rPr>
          <w:rFonts w:asciiTheme="minorHAnsi" w:hAnsiTheme="minorHAnsi"/>
          <w:b/>
          <w:sz w:val="18"/>
          <w:szCs w:val="18"/>
        </w:rPr>
        <w:t xml:space="preserve">                           </w:t>
      </w:r>
      <w:r w:rsidR="00EB2263" w:rsidRPr="00D76657">
        <w:rPr>
          <w:rFonts w:asciiTheme="minorHAnsi" w:hAnsiTheme="minorHAnsi"/>
          <w:b/>
          <w:sz w:val="18"/>
          <w:szCs w:val="18"/>
        </w:rPr>
        <w:t>PRESIDENTE DE LA ACADEMIA DE SISTEMAS Y COMP.</w:t>
      </w:r>
    </w:p>
    <w:p w:rsidR="00F82ACA" w:rsidRPr="00D76657" w:rsidRDefault="00F82ACA" w:rsidP="00D76657">
      <w:pPr>
        <w:spacing w:line="360" w:lineRule="auto"/>
        <w:ind w:right="51"/>
        <w:jc w:val="both"/>
        <w:rPr>
          <w:rFonts w:asciiTheme="minorHAnsi" w:hAnsiTheme="minorHAnsi"/>
          <w:sz w:val="14"/>
          <w:szCs w:val="14"/>
        </w:rPr>
      </w:pPr>
    </w:p>
    <w:p w:rsidR="00F82ACA" w:rsidRPr="00D76657" w:rsidRDefault="00F82ACA" w:rsidP="00D76657">
      <w:pPr>
        <w:spacing w:line="360" w:lineRule="auto"/>
        <w:ind w:right="51"/>
        <w:jc w:val="both"/>
        <w:rPr>
          <w:rFonts w:asciiTheme="minorHAnsi" w:hAnsiTheme="minorHAnsi"/>
          <w:sz w:val="14"/>
          <w:szCs w:val="14"/>
        </w:rPr>
      </w:pPr>
      <w:proofErr w:type="spellStart"/>
      <w:r w:rsidRPr="00D76657">
        <w:rPr>
          <w:rFonts w:asciiTheme="minorHAnsi" w:hAnsiTheme="minorHAnsi"/>
          <w:sz w:val="14"/>
          <w:szCs w:val="14"/>
        </w:rPr>
        <w:t>C.c.p</w:t>
      </w:r>
      <w:proofErr w:type="spellEnd"/>
      <w:r w:rsidRPr="00D76657">
        <w:rPr>
          <w:rFonts w:asciiTheme="minorHAnsi" w:hAnsiTheme="minorHAnsi"/>
          <w:sz w:val="14"/>
          <w:szCs w:val="14"/>
        </w:rPr>
        <w:t>. M.C. Alejandro Domínguez Castañeda, Subdirector Académico</w:t>
      </w:r>
    </w:p>
    <w:p w:rsidR="00F82ACA" w:rsidRPr="00D76657" w:rsidRDefault="00F82ACA" w:rsidP="00D76657">
      <w:pPr>
        <w:spacing w:line="360" w:lineRule="auto"/>
        <w:ind w:right="51"/>
        <w:jc w:val="both"/>
        <w:rPr>
          <w:rFonts w:asciiTheme="minorHAnsi" w:hAnsiTheme="minorHAnsi"/>
          <w:sz w:val="14"/>
          <w:szCs w:val="14"/>
        </w:rPr>
      </w:pPr>
      <w:proofErr w:type="spellStart"/>
      <w:r w:rsidRPr="00D76657">
        <w:rPr>
          <w:rFonts w:asciiTheme="minorHAnsi" w:hAnsiTheme="minorHAnsi"/>
          <w:sz w:val="14"/>
          <w:szCs w:val="14"/>
        </w:rPr>
        <w:t>C.c.p</w:t>
      </w:r>
      <w:proofErr w:type="spellEnd"/>
      <w:r w:rsidRPr="00D76657">
        <w:rPr>
          <w:rFonts w:asciiTheme="minorHAnsi" w:hAnsiTheme="minorHAnsi"/>
          <w:sz w:val="14"/>
          <w:szCs w:val="14"/>
        </w:rPr>
        <w:t xml:space="preserve">.- </w:t>
      </w:r>
      <w:proofErr w:type="spellStart"/>
      <w:r w:rsidRPr="00D76657">
        <w:rPr>
          <w:rFonts w:asciiTheme="minorHAnsi" w:hAnsiTheme="minorHAnsi"/>
          <w:sz w:val="14"/>
          <w:szCs w:val="14"/>
        </w:rPr>
        <w:t>Arhivo</w:t>
      </w:r>
      <w:proofErr w:type="spellEnd"/>
    </w:p>
    <w:p w:rsidR="00F82ACA" w:rsidRPr="00D76657" w:rsidRDefault="00F82ACA" w:rsidP="00D76657">
      <w:pPr>
        <w:jc w:val="both"/>
        <w:rPr>
          <w:rFonts w:asciiTheme="minorHAnsi" w:hAnsiTheme="minorHAnsi"/>
          <w:sz w:val="14"/>
          <w:szCs w:val="14"/>
        </w:rPr>
      </w:pPr>
      <w:r w:rsidRPr="00D76657">
        <w:rPr>
          <w:rFonts w:asciiTheme="minorHAnsi" w:hAnsiTheme="minorHAnsi"/>
          <w:sz w:val="14"/>
          <w:szCs w:val="14"/>
        </w:rPr>
        <w:t>JCOR/</w:t>
      </w:r>
      <w:proofErr w:type="spellStart"/>
      <w:r w:rsidRPr="00D76657">
        <w:rPr>
          <w:rFonts w:asciiTheme="minorHAnsi" w:hAnsiTheme="minorHAnsi"/>
          <w:sz w:val="14"/>
          <w:szCs w:val="14"/>
        </w:rPr>
        <w:t>lpfh</w:t>
      </w:r>
      <w:proofErr w:type="spellEnd"/>
      <w:r w:rsidRPr="00D76657">
        <w:rPr>
          <w:rFonts w:asciiTheme="minorHAnsi" w:hAnsiTheme="minorHAnsi"/>
          <w:sz w:val="14"/>
          <w:szCs w:val="14"/>
        </w:rPr>
        <w:t>*</w:t>
      </w:r>
    </w:p>
    <w:p w:rsidR="00147E3C" w:rsidRPr="00D76657" w:rsidRDefault="00147E3C" w:rsidP="00D76657">
      <w:pPr>
        <w:spacing w:after="200" w:line="276" w:lineRule="auto"/>
        <w:jc w:val="both"/>
        <w:rPr>
          <w:rFonts w:asciiTheme="minorHAnsi" w:hAnsiTheme="minorHAnsi"/>
          <w:sz w:val="14"/>
          <w:szCs w:val="14"/>
        </w:rPr>
      </w:pPr>
      <w:r w:rsidRPr="00D76657">
        <w:rPr>
          <w:rFonts w:asciiTheme="minorHAnsi" w:hAnsiTheme="minorHAnsi"/>
          <w:sz w:val="14"/>
          <w:szCs w:val="14"/>
        </w:rPr>
        <w:br w:type="page"/>
      </w:r>
    </w:p>
    <w:p w:rsidR="001A5BA0" w:rsidRPr="002E5C73" w:rsidRDefault="001A5BA0" w:rsidP="001A5BA0">
      <w:pPr>
        <w:spacing w:line="276" w:lineRule="auto"/>
        <w:jc w:val="center"/>
        <w:rPr>
          <w:rFonts w:asciiTheme="minorHAnsi" w:hAnsiTheme="minorHAnsi" w:cs="Calibri"/>
          <w:b/>
          <w:sz w:val="18"/>
          <w:szCs w:val="18"/>
        </w:rPr>
      </w:pPr>
      <w:r w:rsidRPr="002E5C73">
        <w:rPr>
          <w:rFonts w:asciiTheme="minorHAnsi" w:hAnsiTheme="minorHAnsi" w:cs="Calibri"/>
          <w:b/>
          <w:sz w:val="18"/>
          <w:szCs w:val="18"/>
        </w:rPr>
        <w:lastRenderedPageBreak/>
        <w:t>FORMA</w:t>
      </w:r>
      <w:r w:rsidR="002E5C73">
        <w:rPr>
          <w:rFonts w:asciiTheme="minorHAnsi" w:hAnsiTheme="minorHAnsi" w:cs="Calibri"/>
          <w:b/>
          <w:sz w:val="18"/>
          <w:szCs w:val="18"/>
        </w:rPr>
        <w:t>TO DE REGISTRO DE LA SEXTA</w:t>
      </w:r>
      <w:r w:rsidRPr="002E5C73">
        <w:rPr>
          <w:rFonts w:asciiTheme="minorHAnsi" w:hAnsiTheme="minorHAnsi" w:cs="Calibri"/>
          <w:b/>
          <w:sz w:val="18"/>
          <w:szCs w:val="18"/>
        </w:rPr>
        <w:t xml:space="preserve"> FERIA DE PROYECTOS DSC ENERO</w:t>
      </w:r>
      <w:r w:rsidR="002E5C73" w:rsidRPr="002E5C73">
        <w:rPr>
          <w:rFonts w:asciiTheme="minorHAnsi" w:hAnsiTheme="minorHAnsi" w:cs="Calibri"/>
          <w:b/>
          <w:sz w:val="18"/>
          <w:szCs w:val="18"/>
        </w:rPr>
        <w:t>-JUNIO 2015</w:t>
      </w:r>
    </w:p>
    <w:p w:rsidR="001A5BA0" w:rsidRPr="002E5C73" w:rsidRDefault="001A5BA0" w:rsidP="001A5BA0">
      <w:pPr>
        <w:jc w:val="both"/>
        <w:rPr>
          <w:rFonts w:asciiTheme="minorHAnsi" w:hAnsiTheme="minorHAnsi" w:cs="Calibri"/>
          <w:noProof/>
          <w:sz w:val="18"/>
          <w:szCs w:val="18"/>
          <w:lang w:eastAsia="es-MX"/>
        </w:rPr>
      </w:pPr>
    </w:p>
    <w:p w:rsidR="001A5BA0" w:rsidRPr="002E5C73" w:rsidRDefault="001A5BA0" w:rsidP="001A5BA0">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Indicaciones para el llenado:</w:t>
      </w:r>
    </w:p>
    <w:p w:rsidR="001A5BA0" w:rsidRPr="002E5C73" w:rsidRDefault="001A5BA0" w:rsidP="001A5BA0">
      <w:pPr>
        <w:jc w:val="both"/>
        <w:rPr>
          <w:rFonts w:asciiTheme="minorHAnsi" w:hAnsiTheme="minorHAnsi" w:cs="Calibri"/>
          <w:noProof/>
          <w:sz w:val="18"/>
          <w:szCs w:val="18"/>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53"/>
      </w:tblGrid>
      <w:tr w:rsidR="001A5BA0" w:rsidRPr="002E5C73" w:rsidTr="002E5C73">
        <w:tc>
          <w:tcPr>
            <w:tcW w:w="2518" w:type="dxa"/>
            <w:shd w:val="clear" w:color="auto" w:fill="D9D9D9" w:themeFill="background1" w:themeFillShade="D9"/>
          </w:tcPr>
          <w:p w:rsidR="001A5BA0" w:rsidRPr="002E5C73" w:rsidRDefault="001A5BA0" w:rsidP="002E5C73">
            <w:pPr>
              <w:rPr>
                <w:rFonts w:asciiTheme="minorHAnsi" w:hAnsiTheme="minorHAnsi" w:cs="Calibri"/>
                <w:b/>
                <w:i/>
                <w:noProof/>
                <w:sz w:val="20"/>
                <w:szCs w:val="20"/>
                <w:lang w:eastAsia="es-MX"/>
              </w:rPr>
            </w:pPr>
            <w:r w:rsidRPr="002E5C73">
              <w:rPr>
                <w:rFonts w:asciiTheme="minorHAnsi" w:hAnsiTheme="minorHAnsi" w:cs="Calibri"/>
                <w:b/>
                <w:i/>
                <w:noProof/>
                <w:sz w:val="20"/>
                <w:szCs w:val="20"/>
                <w:lang w:eastAsia="es-MX"/>
              </w:rPr>
              <w:t>Nombre del Proyecto:</w:t>
            </w:r>
          </w:p>
        </w:tc>
        <w:tc>
          <w:tcPr>
            <w:tcW w:w="7253" w:type="dxa"/>
            <w:shd w:val="clear" w:color="auto" w:fill="auto"/>
          </w:tcPr>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&lt;Colocar título del proyecto&gt;</w:t>
            </w:r>
          </w:p>
        </w:tc>
      </w:tr>
      <w:tr w:rsidR="001A5BA0" w:rsidRPr="002E5C73" w:rsidTr="002E5C73">
        <w:tc>
          <w:tcPr>
            <w:tcW w:w="2518" w:type="dxa"/>
            <w:shd w:val="clear" w:color="auto" w:fill="D9D9D9" w:themeFill="background1" w:themeFillShade="D9"/>
          </w:tcPr>
          <w:p w:rsidR="001A5BA0" w:rsidRPr="002E5C73" w:rsidRDefault="001A5BA0" w:rsidP="002E5C73">
            <w:pPr>
              <w:rPr>
                <w:rFonts w:asciiTheme="minorHAnsi" w:hAnsiTheme="minorHAnsi" w:cs="Calibri"/>
                <w:b/>
                <w:i/>
                <w:noProof/>
                <w:sz w:val="20"/>
                <w:szCs w:val="20"/>
                <w:lang w:eastAsia="es-MX"/>
              </w:rPr>
            </w:pPr>
            <w:r w:rsidRPr="002E5C73">
              <w:rPr>
                <w:rFonts w:asciiTheme="minorHAnsi" w:hAnsiTheme="minorHAnsi" w:cs="Calibri"/>
                <w:b/>
                <w:i/>
                <w:noProof/>
                <w:sz w:val="20"/>
                <w:szCs w:val="20"/>
                <w:lang w:eastAsia="es-MX"/>
              </w:rPr>
              <w:t>Categoría:</w:t>
            </w:r>
          </w:p>
        </w:tc>
        <w:tc>
          <w:tcPr>
            <w:tcW w:w="7253" w:type="dxa"/>
            <w:shd w:val="clear" w:color="auto" w:fill="auto"/>
          </w:tcPr>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&lt;seleccionar solo una con una x, consultar convocatoria&gt;</w:t>
            </w:r>
          </w:p>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Proyecto Integrador (  )</w:t>
            </w:r>
          </w:p>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Innovación Tecnológica (  )</w:t>
            </w:r>
          </w:p>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Proyecto Específico (  )</w:t>
            </w:r>
          </w:p>
        </w:tc>
      </w:tr>
      <w:tr w:rsidR="001A5BA0" w:rsidRPr="002E5C73" w:rsidTr="002E5C73">
        <w:tc>
          <w:tcPr>
            <w:tcW w:w="2518" w:type="dxa"/>
            <w:vMerge w:val="restart"/>
            <w:shd w:val="clear" w:color="auto" w:fill="D9D9D9" w:themeFill="background1" w:themeFillShade="D9"/>
          </w:tcPr>
          <w:p w:rsidR="001A5BA0" w:rsidRPr="002E5C73" w:rsidRDefault="001A5BA0" w:rsidP="002E5C73">
            <w:pPr>
              <w:rPr>
                <w:rFonts w:asciiTheme="minorHAnsi" w:hAnsiTheme="minorHAnsi" w:cs="Calibri"/>
                <w:b/>
                <w:i/>
                <w:noProof/>
                <w:sz w:val="20"/>
                <w:szCs w:val="20"/>
                <w:lang w:eastAsia="es-MX"/>
              </w:rPr>
            </w:pPr>
            <w:r w:rsidRPr="002E5C73">
              <w:rPr>
                <w:rFonts w:asciiTheme="minorHAnsi" w:hAnsiTheme="minorHAnsi" w:cs="Calibri"/>
                <w:b/>
                <w:i/>
                <w:noProof/>
                <w:sz w:val="20"/>
                <w:szCs w:val="20"/>
                <w:lang w:eastAsia="es-MX"/>
              </w:rPr>
              <w:t>Integrante(s):</w:t>
            </w:r>
          </w:p>
        </w:tc>
        <w:tc>
          <w:tcPr>
            <w:tcW w:w="7253" w:type="dxa"/>
            <w:shd w:val="clear" w:color="auto" w:fill="auto"/>
          </w:tcPr>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&lt;Hasta 5 integrantes&gt;</w:t>
            </w:r>
          </w:p>
        </w:tc>
      </w:tr>
      <w:tr w:rsidR="001A5BA0" w:rsidRPr="002E5C73" w:rsidTr="002E5C73">
        <w:tc>
          <w:tcPr>
            <w:tcW w:w="2518" w:type="dxa"/>
            <w:vMerge/>
            <w:shd w:val="clear" w:color="auto" w:fill="D9D9D9" w:themeFill="background1" w:themeFillShade="D9"/>
          </w:tcPr>
          <w:p w:rsidR="001A5BA0" w:rsidRPr="002E5C73" w:rsidRDefault="001A5BA0" w:rsidP="002E5C73">
            <w:pPr>
              <w:rPr>
                <w:rFonts w:asciiTheme="minorHAnsi" w:hAnsiTheme="minorHAnsi" w:cs="Calibri"/>
                <w:b/>
                <w:i/>
                <w:noProof/>
                <w:sz w:val="20"/>
                <w:szCs w:val="20"/>
                <w:lang w:eastAsia="es-MX"/>
              </w:rPr>
            </w:pPr>
          </w:p>
        </w:tc>
        <w:tc>
          <w:tcPr>
            <w:tcW w:w="7253" w:type="dxa"/>
            <w:shd w:val="clear" w:color="auto" w:fill="auto"/>
          </w:tcPr>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&lt;indicar nombre completo&gt;</w:t>
            </w:r>
          </w:p>
        </w:tc>
      </w:tr>
      <w:tr w:rsidR="001A5BA0" w:rsidRPr="002E5C73" w:rsidTr="002E5C73">
        <w:tc>
          <w:tcPr>
            <w:tcW w:w="2518" w:type="dxa"/>
            <w:vMerge/>
            <w:shd w:val="clear" w:color="auto" w:fill="D9D9D9" w:themeFill="background1" w:themeFillShade="D9"/>
          </w:tcPr>
          <w:p w:rsidR="001A5BA0" w:rsidRPr="002E5C73" w:rsidRDefault="001A5BA0" w:rsidP="002E5C73">
            <w:pPr>
              <w:rPr>
                <w:rFonts w:asciiTheme="minorHAnsi" w:hAnsiTheme="minorHAnsi" w:cs="Calibri"/>
                <w:b/>
                <w:i/>
                <w:noProof/>
                <w:sz w:val="20"/>
                <w:szCs w:val="20"/>
                <w:lang w:eastAsia="es-MX"/>
              </w:rPr>
            </w:pPr>
          </w:p>
        </w:tc>
        <w:tc>
          <w:tcPr>
            <w:tcW w:w="7253" w:type="dxa"/>
            <w:shd w:val="clear" w:color="auto" w:fill="auto"/>
          </w:tcPr>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&lt;número de control&gt;</w:t>
            </w:r>
          </w:p>
        </w:tc>
      </w:tr>
      <w:tr w:rsidR="001A5BA0" w:rsidRPr="002E5C73" w:rsidTr="002E5C73">
        <w:tc>
          <w:tcPr>
            <w:tcW w:w="2518" w:type="dxa"/>
            <w:vMerge/>
            <w:shd w:val="clear" w:color="auto" w:fill="D9D9D9" w:themeFill="background1" w:themeFillShade="D9"/>
          </w:tcPr>
          <w:p w:rsidR="001A5BA0" w:rsidRPr="002E5C73" w:rsidRDefault="001A5BA0" w:rsidP="002E5C73">
            <w:pPr>
              <w:rPr>
                <w:rFonts w:asciiTheme="minorHAnsi" w:hAnsiTheme="minorHAnsi" w:cs="Calibri"/>
                <w:b/>
                <w:i/>
                <w:noProof/>
                <w:sz w:val="20"/>
                <w:szCs w:val="20"/>
                <w:lang w:eastAsia="es-MX"/>
              </w:rPr>
            </w:pPr>
          </w:p>
        </w:tc>
        <w:tc>
          <w:tcPr>
            <w:tcW w:w="7253" w:type="dxa"/>
            <w:shd w:val="clear" w:color="auto" w:fill="auto"/>
          </w:tcPr>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&lt;semestre y carrera&gt;</w:t>
            </w:r>
          </w:p>
        </w:tc>
      </w:tr>
      <w:tr w:rsidR="001A5BA0" w:rsidRPr="002E5C73" w:rsidTr="002E5C73">
        <w:tc>
          <w:tcPr>
            <w:tcW w:w="2518" w:type="dxa"/>
            <w:vMerge/>
            <w:shd w:val="clear" w:color="auto" w:fill="D9D9D9" w:themeFill="background1" w:themeFillShade="D9"/>
          </w:tcPr>
          <w:p w:rsidR="001A5BA0" w:rsidRPr="002E5C73" w:rsidRDefault="001A5BA0" w:rsidP="002E5C73">
            <w:pPr>
              <w:rPr>
                <w:rFonts w:asciiTheme="minorHAnsi" w:hAnsiTheme="minorHAnsi" w:cs="Calibri"/>
                <w:b/>
                <w:i/>
                <w:noProof/>
                <w:sz w:val="20"/>
                <w:szCs w:val="20"/>
                <w:lang w:eastAsia="es-MX"/>
              </w:rPr>
            </w:pPr>
          </w:p>
        </w:tc>
        <w:tc>
          <w:tcPr>
            <w:tcW w:w="7253" w:type="dxa"/>
            <w:shd w:val="clear" w:color="auto" w:fill="auto"/>
          </w:tcPr>
          <w:p w:rsidR="001A5BA0" w:rsidRPr="002E5C73" w:rsidRDefault="001A5BA0" w:rsidP="004F3147">
            <w:pPr>
              <w:jc w:val="both"/>
              <w:rPr>
                <w:rFonts w:asciiTheme="minorHAnsi" w:hAnsiTheme="minorHAnsi" w:cs="Calibri"/>
                <w:noProof/>
                <w:sz w:val="18"/>
                <w:szCs w:val="18"/>
                <w:lang w:eastAsia="es-MX"/>
              </w:rPr>
            </w:pPr>
          </w:p>
        </w:tc>
      </w:tr>
      <w:tr w:rsidR="001A5BA0" w:rsidRPr="002E5C73" w:rsidTr="002E5C73">
        <w:tc>
          <w:tcPr>
            <w:tcW w:w="2518" w:type="dxa"/>
            <w:vMerge w:val="restart"/>
            <w:shd w:val="clear" w:color="auto" w:fill="D9D9D9" w:themeFill="background1" w:themeFillShade="D9"/>
          </w:tcPr>
          <w:p w:rsidR="001A5BA0" w:rsidRPr="002E5C73" w:rsidRDefault="001A5BA0" w:rsidP="002E5C73">
            <w:pPr>
              <w:rPr>
                <w:rFonts w:asciiTheme="minorHAnsi" w:hAnsiTheme="minorHAnsi" w:cs="Calibri"/>
                <w:b/>
                <w:i/>
                <w:noProof/>
                <w:sz w:val="20"/>
                <w:szCs w:val="20"/>
                <w:lang w:eastAsia="es-MX"/>
              </w:rPr>
            </w:pPr>
            <w:r w:rsidRPr="002E5C73">
              <w:rPr>
                <w:rFonts w:asciiTheme="minorHAnsi" w:hAnsiTheme="minorHAnsi" w:cs="Calibri"/>
                <w:b/>
                <w:i/>
                <w:noProof/>
                <w:sz w:val="20"/>
                <w:szCs w:val="20"/>
                <w:lang w:eastAsia="es-MX"/>
              </w:rPr>
              <w:t>Asesor(es):</w:t>
            </w:r>
          </w:p>
        </w:tc>
        <w:tc>
          <w:tcPr>
            <w:tcW w:w="7253" w:type="dxa"/>
            <w:shd w:val="clear" w:color="auto" w:fill="auto"/>
          </w:tcPr>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&lt;Hasta dos asesores, indicar nombre completo y grado académico&gt;</w:t>
            </w:r>
          </w:p>
        </w:tc>
      </w:tr>
      <w:tr w:rsidR="001A5BA0" w:rsidRPr="002E5C73" w:rsidTr="002E5C73">
        <w:tc>
          <w:tcPr>
            <w:tcW w:w="2518" w:type="dxa"/>
            <w:vMerge/>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p>
        </w:tc>
        <w:tc>
          <w:tcPr>
            <w:tcW w:w="7253" w:type="dxa"/>
            <w:shd w:val="clear" w:color="auto" w:fill="auto"/>
          </w:tcPr>
          <w:p w:rsidR="001A5BA0" w:rsidRPr="002E5C73" w:rsidRDefault="001A5BA0" w:rsidP="004F3147">
            <w:pPr>
              <w:jc w:val="both"/>
              <w:rPr>
                <w:rFonts w:asciiTheme="minorHAnsi" w:hAnsiTheme="minorHAnsi" w:cs="Calibri"/>
                <w:noProof/>
                <w:sz w:val="18"/>
                <w:szCs w:val="18"/>
                <w:lang w:eastAsia="es-MX"/>
              </w:rPr>
            </w:pPr>
          </w:p>
        </w:tc>
      </w:tr>
    </w:tbl>
    <w:p w:rsidR="001A5BA0" w:rsidRPr="002E5C73" w:rsidRDefault="001A5BA0" w:rsidP="001A5BA0">
      <w:pPr>
        <w:jc w:val="both"/>
        <w:rPr>
          <w:rFonts w:asciiTheme="minorHAnsi" w:hAnsiTheme="minorHAnsi" w:cs="Calibri"/>
          <w:noProof/>
          <w:sz w:val="18"/>
          <w:szCs w:val="18"/>
          <w:lang w:eastAsia="es-MX"/>
        </w:rPr>
      </w:pPr>
    </w:p>
    <w:p w:rsidR="001A5BA0" w:rsidRPr="002E5C73" w:rsidRDefault="001A5BA0" w:rsidP="001A5BA0">
      <w:pPr>
        <w:jc w:val="both"/>
        <w:rPr>
          <w:rFonts w:asciiTheme="minorHAnsi" w:hAnsiTheme="minorHAnsi" w:cs="Calibri"/>
          <w:noProof/>
          <w:sz w:val="18"/>
          <w:szCs w:val="18"/>
          <w:lang w:eastAsia="es-MX"/>
        </w:rPr>
      </w:pPr>
    </w:p>
    <w:p w:rsidR="001A5BA0" w:rsidRPr="002E5C73" w:rsidRDefault="001A5BA0" w:rsidP="001A5BA0">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Ejemplo de llenado:</w:t>
      </w:r>
    </w:p>
    <w:p w:rsidR="001A5BA0" w:rsidRPr="002E5C73" w:rsidRDefault="001A5BA0" w:rsidP="001A5BA0">
      <w:pPr>
        <w:jc w:val="both"/>
        <w:rPr>
          <w:rFonts w:asciiTheme="minorHAnsi" w:hAnsiTheme="minorHAnsi" w:cs="Calibri"/>
          <w:noProof/>
          <w:sz w:val="18"/>
          <w:szCs w:val="18"/>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53"/>
      </w:tblGrid>
      <w:tr w:rsidR="001A5BA0" w:rsidRPr="002E5C73" w:rsidTr="002E5C73">
        <w:tc>
          <w:tcPr>
            <w:tcW w:w="2518" w:type="dxa"/>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r w:rsidRPr="002E5C73">
              <w:rPr>
                <w:rFonts w:asciiTheme="minorHAnsi" w:hAnsiTheme="minorHAnsi" w:cs="Calibri"/>
                <w:b/>
                <w:noProof/>
                <w:sz w:val="18"/>
                <w:szCs w:val="18"/>
                <w:lang w:eastAsia="es-MX"/>
              </w:rPr>
              <w:t>Nombre del Proyecto:</w:t>
            </w:r>
          </w:p>
        </w:tc>
        <w:tc>
          <w:tcPr>
            <w:tcW w:w="7253" w:type="dxa"/>
            <w:shd w:val="clear" w:color="auto" w:fill="auto"/>
          </w:tcPr>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Sistema de Geolocalización de Puntos de Interés Escolar</w:t>
            </w:r>
          </w:p>
        </w:tc>
      </w:tr>
      <w:tr w:rsidR="001A5BA0" w:rsidRPr="002E5C73" w:rsidTr="002E5C73">
        <w:tc>
          <w:tcPr>
            <w:tcW w:w="2518" w:type="dxa"/>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r w:rsidRPr="002E5C73">
              <w:rPr>
                <w:rFonts w:asciiTheme="minorHAnsi" w:hAnsiTheme="minorHAnsi" w:cs="Calibri"/>
                <w:b/>
                <w:noProof/>
                <w:sz w:val="18"/>
                <w:szCs w:val="18"/>
                <w:lang w:eastAsia="es-MX"/>
              </w:rPr>
              <w:t>Categoría:</w:t>
            </w:r>
          </w:p>
        </w:tc>
        <w:tc>
          <w:tcPr>
            <w:tcW w:w="7253" w:type="dxa"/>
            <w:shd w:val="clear" w:color="auto" w:fill="auto"/>
          </w:tcPr>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Proyecto Integrador (  )</w:t>
            </w:r>
          </w:p>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Innovación Tecnológica ( X )</w:t>
            </w:r>
          </w:p>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Proyecto Específico (  )</w:t>
            </w:r>
          </w:p>
        </w:tc>
      </w:tr>
      <w:tr w:rsidR="001A5BA0" w:rsidRPr="002E5C73" w:rsidTr="002E5C73">
        <w:tc>
          <w:tcPr>
            <w:tcW w:w="2518" w:type="dxa"/>
            <w:vMerge w:val="restart"/>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r w:rsidRPr="002E5C73">
              <w:rPr>
                <w:rFonts w:asciiTheme="minorHAnsi" w:hAnsiTheme="minorHAnsi" w:cs="Calibri"/>
                <w:b/>
                <w:noProof/>
                <w:sz w:val="18"/>
                <w:szCs w:val="18"/>
                <w:lang w:eastAsia="es-MX"/>
              </w:rPr>
              <w:t>Integrante(s):</w:t>
            </w:r>
          </w:p>
        </w:tc>
        <w:tc>
          <w:tcPr>
            <w:tcW w:w="7253" w:type="dxa"/>
            <w:shd w:val="clear" w:color="auto" w:fill="auto"/>
          </w:tcPr>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Ernesto Martínez Flores, 05120278, Ing. en Sistemas Computacionales, 6to. semestre</w:t>
            </w:r>
          </w:p>
        </w:tc>
      </w:tr>
      <w:tr w:rsidR="001A5BA0" w:rsidRPr="002E5C73" w:rsidTr="002E5C73">
        <w:tc>
          <w:tcPr>
            <w:tcW w:w="2518" w:type="dxa"/>
            <w:vMerge/>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p>
        </w:tc>
        <w:tc>
          <w:tcPr>
            <w:tcW w:w="7253" w:type="dxa"/>
            <w:shd w:val="clear" w:color="auto" w:fill="auto"/>
          </w:tcPr>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 xml:space="preserve">Federico García Lorca, 09120871, Lic. en Informática, 9no semestre </w:t>
            </w:r>
          </w:p>
        </w:tc>
      </w:tr>
      <w:tr w:rsidR="001A5BA0" w:rsidRPr="002E5C73" w:rsidTr="002E5C73">
        <w:tc>
          <w:tcPr>
            <w:tcW w:w="2518" w:type="dxa"/>
            <w:vMerge/>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p>
        </w:tc>
        <w:tc>
          <w:tcPr>
            <w:tcW w:w="7253" w:type="dxa"/>
            <w:shd w:val="clear" w:color="auto" w:fill="auto"/>
          </w:tcPr>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Emiliano Zapata Flores, Ing. en Tec. de la Info. y Com., 11120247, 8vo. semestre</w:t>
            </w:r>
          </w:p>
        </w:tc>
      </w:tr>
      <w:tr w:rsidR="001A5BA0" w:rsidRPr="002E5C73" w:rsidTr="002E5C73">
        <w:tc>
          <w:tcPr>
            <w:tcW w:w="2518" w:type="dxa"/>
            <w:vMerge/>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p>
        </w:tc>
        <w:tc>
          <w:tcPr>
            <w:tcW w:w="7253" w:type="dxa"/>
            <w:shd w:val="clear" w:color="auto" w:fill="auto"/>
          </w:tcPr>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Emily Garcia Zepeda, Ing. Informática, 7to. semestre, 10120765</w:t>
            </w:r>
          </w:p>
        </w:tc>
      </w:tr>
      <w:tr w:rsidR="001A5BA0" w:rsidRPr="002E5C73" w:rsidTr="002E5C73">
        <w:tc>
          <w:tcPr>
            <w:tcW w:w="2518" w:type="dxa"/>
            <w:vMerge/>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p>
        </w:tc>
        <w:tc>
          <w:tcPr>
            <w:tcW w:w="7253" w:type="dxa"/>
            <w:shd w:val="clear" w:color="auto" w:fill="auto"/>
          </w:tcPr>
          <w:p w:rsidR="001A5BA0" w:rsidRPr="002E5C73" w:rsidRDefault="001A5BA0" w:rsidP="004F3147">
            <w:pPr>
              <w:jc w:val="both"/>
              <w:rPr>
                <w:rFonts w:asciiTheme="minorHAnsi" w:hAnsiTheme="minorHAnsi" w:cs="Calibri"/>
                <w:noProof/>
                <w:sz w:val="18"/>
                <w:szCs w:val="18"/>
                <w:lang w:eastAsia="es-MX"/>
              </w:rPr>
            </w:pPr>
          </w:p>
        </w:tc>
      </w:tr>
      <w:tr w:rsidR="001A5BA0" w:rsidRPr="002E5C73" w:rsidTr="002E5C73">
        <w:tc>
          <w:tcPr>
            <w:tcW w:w="2518" w:type="dxa"/>
            <w:vMerge w:val="restart"/>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r w:rsidRPr="002E5C73">
              <w:rPr>
                <w:rFonts w:asciiTheme="minorHAnsi" w:hAnsiTheme="minorHAnsi" w:cs="Calibri"/>
                <w:b/>
                <w:noProof/>
                <w:sz w:val="18"/>
                <w:szCs w:val="18"/>
                <w:lang w:eastAsia="es-MX"/>
              </w:rPr>
              <w:t>Asesor(es):</w:t>
            </w:r>
          </w:p>
        </w:tc>
        <w:tc>
          <w:tcPr>
            <w:tcW w:w="7253" w:type="dxa"/>
            <w:shd w:val="clear" w:color="auto" w:fill="auto"/>
          </w:tcPr>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Dr. Francisco Javier Baca López</w:t>
            </w:r>
          </w:p>
        </w:tc>
      </w:tr>
      <w:tr w:rsidR="001A5BA0" w:rsidRPr="002E5C73" w:rsidTr="002E5C73">
        <w:tc>
          <w:tcPr>
            <w:tcW w:w="2518" w:type="dxa"/>
            <w:vMerge/>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p>
        </w:tc>
        <w:tc>
          <w:tcPr>
            <w:tcW w:w="7253" w:type="dxa"/>
            <w:shd w:val="clear" w:color="auto" w:fill="auto"/>
          </w:tcPr>
          <w:p w:rsidR="001A5BA0" w:rsidRPr="002E5C73" w:rsidRDefault="001A5BA0" w:rsidP="004F3147">
            <w:pPr>
              <w:jc w:val="both"/>
              <w:rPr>
                <w:rFonts w:asciiTheme="minorHAnsi" w:hAnsiTheme="minorHAnsi" w:cs="Calibri"/>
                <w:noProof/>
                <w:sz w:val="18"/>
                <w:szCs w:val="18"/>
                <w:lang w:eastAsia="es-MX"/>
              </w:rPr>
            </w:pPr>
          </w:p>
        </w:tc>
      </w:tr>
    </w:tbl>
    <w:p w:rsidR="001A5BA0" w:rsidRPr="002E5C73" w:rsidRDefault="001A5BA0" w:rsidP="001A5BA0">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 xml:space="preserve"> </w:t>
      </w:r>
    </w:p>
    <w:p w:rsidR="001A5BA0" w:rsidRPr="002E5C73" w:rsidRDefault="001A5BA0" w:rsidP="001A5BA0">
      <w:pPr>
        <w:jc w:val="both"/>
        <w:rPr>
          <w:rFonts w:asciiTheme="minorHAnsi" w:hAnsiTheme="minorHAnsi" w:cs="Calibri"/>
          <w:sz w:val="18"/>
          <w:szCs w:val="18"/>
        </w:rPr>
      </w:pPr>
    </w:p>
    <w:p w:rsidR="001A5BA0" w:rsidRPr="002E5C73" w:rsidRDefault="001A5BA0" w:rsidP="001A5BA0">
      <w:pPr>
        <w:spacing w:line="276" w:lineRule="auto"/>
        <w:jc w:val="both"/>
        <w:rPr>
          <w:rFonts w:asciiTheme="minorHAnsi" w:hAnsiTheme="minorHAnsi" w:cs="Calibri"/>
          <w:sz w:val="18"/>
          <w:szCs w:val="18"/>
        </w:rPr>
      </w:pPr>
      <w:r w:rsidRPr="002E5C73">
        <w:rPr>
          <w:rFonts w:asciiTheme="minorHAnsi" w:hAnsiTheme="minorHAnsi" w:cs="Calibri"/>
          <w:sz w:val="18"/>
          <w:szCs w:val="18"/>
        </w:rPr>
        <w:t>Se entrega en dos tantos uno al departamento y otro para acuse. El formato de documentación del proyecto se entrega en 4 tantos. Ambos formatos son necesarios para el registro y participación en la feria de proyectos</w:t>
      </w:r>
    </w:p>
    <w:p w:rsidR="001A5BA0" w:rsidRPr="002E5C73" w:rsidRDefault="001A5BA0" w:rsidP="001A5BA0">
      <w:pPr>
        <w:spacing w:after="200" w:line="276" w:lineRule="auto"/>
        <w:rPr>
          <w:rFonts w:asciiTheme="minorHAnsi" w:hAnsiTheme="minorHAnsi" w:cs="Calibri"/>
          <w:sz w:val="18"/>
          <w:szCs w:val="18"/>
        </w:rPr>
      </w:pPr>
      <w:r w:rsidRPr="002E5C73">
        <w:rPr>
          <w:rFonts w:asciiTheme="minorHAnsi" w:hAnsiTheme="minorHAnsi" w:cs="Calibri"/>
          <w:sz w:val="18"/>
          <w:szCs w:val="18"/>
        </w:rPr>
        <w:br w:type="page"/>
      </w:r>
    </w:p>
    <w:p w:rsidR="001A5BA0" w:rsidRPr="002E5C73" w:rsidRDefault="002E5C73" w:rsidP="001A5BA0">
      <w:pPr>
        <w:spacing w:line="276" w:lineRule="auto"/>
        <w:jc w:val="center"/>
        <w:rPr>
          <w:rFonts w:asciiTheme="minorHAnsi" w:hAnsiTheme="minorHAnsi" w:cs="Calibri"/>
          <w:b/>
          <w:sz w:val="18"/>
          <w:szCs w:val="18"/>
        </w:rPr>
      </w:pPr>
      <w:r>
        <w:rPr>
          <w:rFonts w:asciiTheme="minorHAnsi" w:hAnsiTheme="minorHAnsi" w:cs="Calibri"/>
          <w:b/>
          <w:sz w:val="18"/>
          <w:szCs w:val="18"/>
        </w:rPr>
        <w:lastRenderedPageBreak/>
        <w:t>FORMATO DE REGISTRO DE LA SEXTA</w:t>
      </w:r>
      <w:r w:rsidR="001A5BA0" w:rsidRPr="002E5C73">
        <w:rPr>
          <w:rFonts w:asciiTheme="minorHAnsi" w:hAnsiTheme="minorHAnsi" w:cs="Calibri"/>
          <w:b/>
          <w:sz w:val="18"/>
          <w:szCs w:val="18"/>
        </w:rPr>
        <w:t xml:space="preserve"> FERIA D</w:t>
      </w:r>
      <w:r>
        <w:rPr>
          <w:rFonts w:asciiTheme="minorHAnsi" w:hAnsiTheme="minorHAnsi" w:cs="Calibri"/>
          <w:b/>
          <w:sz w:val="18"/>
          <w:szCs w:val="18"/>
        </w:rPr>
        <w:t>E PROYECTOS DSC ENERO-JUNIO 2015</w:t>
      </w:r>
    </w:p>
    <w:p w:rsidR="001A5BA0" w:rsidRPr="002E5C73" w:rsidRDefault="001A5BA0" w:rsidP="001A5BA0">
      <w:pPr>
        <w:jc w:val="both"/>
        <w:rPr>
          <w:rFonts w:asciiTheme="minorHAnsi" w:hAnsiTheme="minorHAnsi" w:cs="Calibri"/>
          <w:noProof/>
          <w:sz w:val="18"/>
          <w:szCs w:val="18"/>
          <w:lang w:eastAsia="es-MX"/>
        </w:rPr>
      </w:pPr>
    </w:p>
    <w:p w:rsidR="001A5BA0" w:rsidRPr="002E5C73" w:rsidRDefault="001A5BA0" w:rsidP="001A5BA0">
      <w:pPr>
        <w:jc w:val="both"/>
        <w:rPr>
          <w:rFonts w:asciiTheme="minorHAnsi" w:hAnsiTheme="minorHAnsi" w:cs="Calibri"/>
          <w:noProof/>
          <w:sz w:val="18"/>
          <w:szCs w:val="18"/>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53"/>
      </w:tblGrid>
      <w:tr w:rsidR="001A5BA0" w:rsidRPr="002E5C73" w:rsidTr="002E5C73">
        <w:tc>
          <w:tcPr>
            <w:tcW w:w="2518" w:type="dxa"/>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r w:rsidRPr="002E5C73">
              <w:rPr>
                <w:rFonts w:asciiTheme="minorHAnsi" w:hAnsiTheme="minorHAnsi" w:cs="Calibri"/>
                <w:b/>
                <w:noProof/>
                <w:sz w:val="18"/>
                <w:szCs w:val="18"/>
                <w:lang w:eastAsia="es-MX"/>
              </w:rPr>
              <w:t>Nombre del Proyecto:</w:t>
            </w:r>
          </w:p>
        </w:tc>
        <w:tc>
          <w:tcPr>
            <w:tcW w:w="7253" w:type="dxa"/>
          </w:tcPr>
          <w:p w:rsidR="001A5BA0" w:rsidRPr="002E5C73" w:rsidRDefault="001A5BA0" w:rsidP="004F3147">
            <w:pPr>
              <w:jc w:val="both"/>
              <w:rPr>
                <w:rFonts w:asciiTheme="minorHAnsi" w:hAnsiTheme="minorHAnsi" w:cs="Calibri"/>
                <w:noProof/>
                <w:sz w:val="18"/>
                <w:szCs w:val="18"/>
                <w:lang w:eastAsia="es-MX"/>
              </w:rPr>
            </w:pPr>
          </w:p>
        </w:tc>
      </w:tr>
      <w:tr w:rsidR="001A5BA0" w:rsidRPr="002E5C73" w:rsidTr="002E5C73">
        <w:tc>
          <w:tcPr>
            <w:tcW w:w="2518" w:type="dxa"/>
            <w:tcBorders>
              <w:bottom w:val="single" w:sz="4" w:space="0" w:color="auto"/>
            </w:tcBorders>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r w:rsidRPr="002E5C73">
              <w:rPr>
                <w:rFonts w:asciiTheme="minorHAnsi" w:hAnsiTheme="minorHAnsi" w:cs="Calibri"/>
                <w:b/>
                <w:noProof/>
                <w:sz w:val="18"/>
                <w:szCs w:val="18"/>
                <w:lang w:eastAsia="es-MX"/>
              </w:rPr>
              <w:t>Categoría:</w:t>
            </w:r>
          </w:p>
        </w:tc>
        <w:tc>
          <w:tcPr>
            <w:tcW w:w="7253" w:type="dxa"/>
          </w:tcPr>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Proyecto Integrador (  )</w:t>
            </w:r>
          </w:p>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Innovación Tecnológica (  )</w:t>
            </w:r>
          </w:p>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Proyecto Específico (  )</w:t>
            </w:r>
          </w:p>
        </w:tc>
      </w:tr>
      <w:tr w:rsidR="002E5C73" w:rsidRPr="002E5C73" w:rsidTr="002E5C73">
        <w:tc>
          <w:tcPr>
            <w:tcW w:w="2518" w:type="dxa"/>
            <w:vMerge w:val="restart"/>
            <w:shd w:val="clear" w:color="auto" w:fill="D9D9D9" w:themeFill="background1" w:themeFillShade="D9"/>
          </w:tcPr>
          <w:p w:rsidR="002E5C73" w:rsidRPr="002E5C73" w:rsidRDefault="002E5C73" w:rsidP="002E5C73">
            <w:pPr>
              <w:rPr>
                <w:rFonts w:asciiTheme="minorHAnsi" w:hAnsiTheme="minorHAnsi" w:cs="Calibri"/>
                <w:b/>
                <w:noProof/>
                <w:sz w:val="18"/>
                <w:szCs w:val="18"/>
                <w:lang w:eastAsia="es-MX"/>
              </w:rPr>
            </w:pPr>
            <w:r w:rsidRPr="002E5C73">
              <w:rPr>
                <w:rFonts w:asciiTheme="minorHAnsi" w:hAnsiTheme="minorHAnsi" w:cs="Calibri"/>
                <w:b/>
                <w:noProof/>
                <w:sz w:val="18"/>
                <w:szCs w:val="18"/>
                <w:lang w:eastAsia="es-MX"/>
              </w:rPr>
              <w:t>Integrante(s):</w:t>
            </w:r>
          </w:p>
        </w:tc>
        <w:tc>
          <w:tcPr>
            <w:tcW w:w="7253" w:type="dxa"/>
          </w:tcPr>
          <w:p w:rsidR="002E5C73" w:rsidRPr="002E5C73" w:rsidRDefault="002E5C73" w:rsidP="004F3147">
            <w:pPr>
              <w:jc w:val="both"/>
              <w:rPr>
                <w:rFonts w:asciiTheme="minorHAnsi" w:hAnsiTheme="minorHAnsi" w:cs="Calibri"/>
                <w:noProof/>
                <w:sz w:val="18"/>
                <w:szCs w:val="18"/>
                <w:lang w:eastAsia="es-MX"/>
              </w:rPr>
            </w:pPr>
          </w:p>
        </w:tc>
      </w:tr>
      <w:tr w:rsidR="002E5C73" w:rsidRPr="002E5C73" w:rsidTr="002E5C73">
        <w:tc>
          <w:tcPr>
            <w:tcW w:w="2518" w:type="dxa"/>
            <w:vMerge/>
            <w:shd w:val="clear" w:color="auto" w:fill="D9D9D9" w:themeFill="background1" w:themeFillShade="D9"/>
          </w:tcPr>
          <w:p w:rsidR="002E5C73" w:rsidRPr="002E5C73" w:rsidRDefault="002E5C73" w:rsidP="004F3147">
            <w:pPr>
              <w:jc w:val="both"/>
              <w:rPr>
                <w:rFonts w:asciiTheme="minorHAnsi" w:hAnsiTheme="minorHAnsi" w:cs="Calibri"/>
                <w:b/>
                <w:noProof/>
                <w:sz w:val="18"/>
                <w:szCs w:val="18"/>
                <w:lang w:eastAsia="es-MX"/>
              </w:rPr>
            </w:pPr>
          </w:p>
        </w:tc>
        <w:tc>
          <w:tcPr>
            <w:tcW w:w="7253" w:type="dxa"/>
          </w:tcPr>
          <w:p w:rsidR="002E5C73" w:rsidRPr="002E5C73" w:rsidRDefault="002E5C73" w:rsidP="004F3147">
            <w:pPr>
              <w:jc w:val="both"/>
              <w:rPr>
                <w:rFonts w:asciiTheme="minorHAnsi" w:hAnsiTheme="minorHAnsi" w:cs="Calibri"/>
                <w:noProof/>
                <w:sz w:val="18"/>
                <w:szCs w:val="18"/>
                <w:lang w:eastAsia="es-MX"/>
              </w:rPr>
            </w:pPr>
          </w:p>
        </w:tc>
      </w:tr>
      <w:tr w:rsidR="002E5C73" w:rsidRPr="002E5C73" w:rsidTr="002E5C73">
        <w:tc>
          <w:tcPr>
            <w:tcW w:w="2518" w:type="dxa"/>
            <w:vMerge/>
            <w:shd w:val="clear" w:color="auto" w:fill="D9D9D9" w:themeFill="background1" w:themeFillShade="D9"/>
          </w:tcPr>
          <w:p w:rsidR="002E5C73" w:rsidRPr="002E5C73" w:rsidRDefault="002E5C73" w:rsidP="004F3147">
            <w:pPr>
              <w:jc w:val="both"/>
              <w:rPr>
                <w:rFonts w:asciiTheme="minorHAnsi" w:hAnsiTheme="minorHAnsi" w:cs="Calibri"/>
                <w:b/>
                <w:noProof/>
                <w:sz w:val="18"/>
                <w:szCs w:val="18"/>
                <w:lang w:eastAsia="es-MX"/>
              </w:rPr>
            </w:pPr>
          </w:p>
        </w:tc>
        <w:tc>
          <w:tcPr>
            <w:tcW w:w="7253" w:type="dxa"/>
          </w:tcPr>
          <w:p w:rsidR="002E5C73" w:rsidRPr="002E5C73" w:rsidRDefault="002E5C73" w:rsidP="004F3147">
            <w:pPr>
              <w:jc w:val="both"/>
              <w:rPr>
                <w:rFonts w:asciiTheme="minorHAnsi" w:hAnsiTheme="minorHAnsi" w:cs="Calibri"/>
                <w:noProof/>
                <w:sz w:val="18"/>
                <w:szCs w:val="18"/>
                <w:lang w:eastAsia="es-MX"/>
              </w:rPr>
            </w:pPr>
          </w:p>
        </w:tc>
      </w:tr>
      <w:tr w:rsidR="002E5C73" w:rsidRPr="002E5C73" w:rsidTr="002E5C73">
        <w:tc>
          <w:tcPr>
            <w:tcW w:w="2518" w:type="dxa"/>
            <w:vMerge/>
            <w:shd w:val="clear" w:color="auto" w:fill="D9D9D9" w:themeFill="background1" w:themeFillShade="D9"/>
          </w:tcPr>
          <w:p w:rsidR="002E5C73" w:rsidRPr="002E5C73" w:rsidRDefault="002E5C73" w:rsidP="004F3147">
            <w:pPr>
              <w:jc w:val="both"/>
              <w:rPr>
                <w:rFonts w:asciiTheme="minorHAnsi" w:hAnsiTheme="minorHAnsi" w:cs="Calibri"/>
                <w:b/>
                <w:noProof/>
                <w:sz w:val="18"/>
                <w:szCs w:val="18"/>
                <w:lang w:eastAsia="es-MX"/>
              </w:rPr>
            </w:pPr>
          </w:p>
        </w:tc>
        <w:tc>
          <w:tcPr>
            <w:tcW w:w="7253" w:type="dxa"/>
          </w:tcPr>
          <w:p w:rsidR="002E5C73" w:rsidRPr="002E5C73" w:rsidRDefault="002E5C73" w:rsidP="004F3147">
            <w:pPr>
              <w:jc w:val="both"/>
              <w:rPr>
                <w:rFonts w:asciiTheme="minorHAnsi" w:hAnsiTheme="minorHAnsi" w:cs="Calibri"/>
                <w:noProof/>
                <w:sz w:val="18"/>
                <w:szCs w:val="18"/>
                <w:lang w:eastAsia="es-MX"/>
              </w:rPr>
            </w:pPr>
          </w:p>
        </w:tc>
      </w:tr>
      <w:tr w:rsidR="002E5C73" w:rsidRPr="002E5C73" w:rsidTr="002E5C73">
        <w:tc>
          <w:tcPr>
            <w:tcW w:w="2518" w:type="dxa"/>
            <w:vMerge/>
            <w:shd w:val="clear" w:color="auto" w:fill="D9D9D9" w:themeFill="background1" w:themeFillShade="D9"/>
          </w:tcPr>
          <w:p w:rsidR="002E5C73" w:rsidRPr="002E5C73" w:rsidRDefault="002E5C73" w:rsidP="004F3147">
            <w:pPr>
              <w:jc w:val="both"/>
              <w:rPr>
                <w:rFonts w:asciiTheme="minorHAnsi" w:hAnsiTheme="minorHAnsi" w:cs="Calibri"/>
                <w:b/>
                <w:noProof/>
                <w:sz w:val="18"/>
                <w:szCs w:val="18"/>
                <w:lang w:eastAsia="es-MX"/>
              </w:rPr>
            </w:pPr>
          </w:p>
        </w:tc>
        <w:tc>
          <w:tcPr>
            <w:tcW w:w="7253" w:type="dxa"/>
          </w:tcPr>
          <w:p w:rsidR="002E5C73" w:rsidRPr="002E5C73" w:rsidRDefault="002E5C73" w:rsidP="004F3147">
            <w:pPr>
              <w:jc w:val="both"/>
              <w:rPr>
                <w:rFonts w:asciiTheme="minorHAnsi" w:hAnsiTheme="minorHAnsi" w:cs="Calibri"/>
                <w:noProof/>
                <w:sz w:val="18"/>
                <w:szCs w:val="18"/>
                <w:lang w:eastAsia="es-MX"/>
              </w:rPr>
            </w:pPr>
          </w:p>
        </w:tc>
      </w:tr>
      <w:tr w:rsidR="001A5BA0" w:rsidRPr="002E5C73" w:rsidTr="002E5C73">
        <w:tc>
          <w:tcPr>
            <w:tcW w:w="2518" w:type="dxa"/>
            <w:vMerge w:val="restart"/>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r w:rsidRPr="002E5C73">
              <w:rPr>
                <w:rFonts w:asciiTheme="minorHAnsi" w:hAnsiTheme="minorHAnsi" w:cs="Calibri"/>
                <w:b/>
                <w:noProof/>
                <w:sz w:val="18"/>
                <w:szCs w:val="18"/>
                <w:lang w:eastAsia="es-MX"/>
              </w:rPr>
              <w:t>Asesor(es):</w:t>
            </w:r>
          </w:p>
        </w:tc>
        <w:tc>
          <w:tcPr>
            <w:tcW w:w="7253" w:type="dxa"/>
          </w:tcPr>
          <w:p w:rsidR="001A5BA0" w:rsidRPr="002E5C73" w:rsidRDefault="001A5BA0" w:rsidP="004F3147">
            <w:pPr>
              <w:jc w:val="both"/>
              <w:rPr>
                <w:rFonts w:asciiTheme="minorHAnsi" w:hAnsiTheme="minorHAnsi" w:cs="Calibri"/>
                <w:noProof/>
                <w:sz w:val="18"/>
                <w:szCs w:val="18"/>
                <w:lang w:eastAsia="es-MX"/>
              </w:rPr>
            </w:pPr>
          </w:p>
        </w:tc>
      </w:tr>
      <w:tr w:rsidR="001A5BA0" w:rsidRPr="002E5C73" w:rsidTr="002E5C73">
        <w:tc>
          <w:tcPr>
            <w:tcW w:w="2518" w:type="dxa"/>
            <w:vMerge/>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p>
        </w:tc>
        <w:tc>
          <w:tcPr>
            <w:tcW w:w="7253" w:type="dxa"/>
          </w:tcPr>
          <w:p w:rsidR="001A5BA0" w:rsidRPr="002E5C73" w:rsidRDefault="001A5BA0" w:rsidP="004F3147">
            <w:pPr>
              <w:jc w:val="both"/>
              <w:rPr>
                <w:rFonts w:asciiTheme="minorHAnsi" w:hAnsiTheme="minorHAnsi" w:cs="Calibri"/>
                <w:noProof/>
                <w:sz w:val="18"/>
                <w:szCs w:val="18"/>
                <w:lang w:eastAsia="es-MX"/>
              </w:rPr>
            </w:pPr>
          </w:p>
        </w:tc>
      </w:tr>
    </w:tbl>
    <w:p w:rsidR="001A5BA0" w:rsidRPr="002E5C73" w:rsidRDefault="001A5BA0" w:rsidP="001A5BA0">
      <w:pPr>
        <w:jc w:val="both"/>
        <w:rPr>
          <w:rFonts w:asciiTheme="minorHAnsi" w:hAnsiTheme="minorHAnsi" w:cs="Calibri"/>
          <w:noProof/>
          <w:sz w:val="18"/>
          <w:szCs w:val="18"/>
          <w:lang w:eastAsia="es-MX"/>
        </w:rPr>
      </w:pPr>
    </w:p>
    <w:p w:rsidR="001A5BA0" w:rsidRPr="002E5C73" w:rsidRDefault="001A5BA0" w:rsidP="001A5BA0">
      <w:pPr>
        <w:pBdr>
          <w:bottom w:val="single" w:sz="6" w:space="1" w:color="auto"/>
        </w:pBdr>
        <w:jc w:val="both"/>
        <w:rPr>
          <w:rFonts w:asciiTheme="minorHAnsi" w:hAnsiTheme="minorHAnsi" w:cs="Calibri"/>
          <w:noProof/>
          <w:sz w:val="18"/>
          <w:szCs w:val="18"/>
          <w:lang w:eastAsia="es-MX"/>
        </w:rPr>
      </w:pPr>
    </w:p>
    <w:p w:rsidR="001A5BA0" w:rsidRPr="002E5C73" w:rsidRDefault="001A5BA0" w:rsidP="001A5BA0">
      <w:pPr>
        <w:jc w:val="both"/>
        <w:rPr>
          <w:rFonts w:asciiTheme="minorHAnsi" w:hAnsiTheme="minorHAnsi" w:cs="Calibri"/>
          <w:noProof/>
          <w:sz w:val="18"/>
          <w:szCs w:val="18"/>
          <w:lang w:eastAsia="es-MX"/>
        </w:rPr>
      </w:pPr>
    </w:p>
    <w:p w:rsidR="001A5BA0" w:rsidRPr="002E5C73" w:rsidRDefault="001A5BA0" w:rsidP="001A5BA0">
      <w:pPr>
        <w:jc w:val="both"/>
        <w:rPr>
          <w:rFonts w:asciiTheme="minorHAnsi" w:hAnsiTheme="minorHAnsi" w:cs="Calibri"/>
          <w:noProof/>
          <w:sz w:val="18"/>
          <w:szCs w:val="18"/>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53"/>
      </w:tblGrid>
      <w:tr w:rsidR="001A5BA0" w:rsidRPr="002E5C73" w:rsidTr="002E5C73">
        <w:tc>
          <w:tcPr>
            <w:tcW w:w="2518" w:type="dxa"/>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r w:rsidRPr="002E5C73">
              <w:rPr>
                <w:rFonts w:asciiTheme="minorHAnsi" w:hAnsiTheme="minorHAnsi" w:cs="Calibri"/>
                <w:b/>
                <w:noProof/>
                <w:sz w:val="18"/>
                <w:szCs w:val="18"/>
                <w:lang w:eastAsia="es-MX"/>
              </w:rPr>
              <w:t>Nombre del Proyecto:</w:t>
            </w:r>
          </w:p>
        </w:tc>
        <w:tc>
          <w:tcPr>
            <w:tcW w:w="7253" w:type="dxa"/>
          </w:tcPr>
          <w:p w:rsidR="001A5BA0" w:rsidRPr="002E5C73" w:rsidRDefault="001A5BA0" w:rsidP="004F3147">
            <w:pPr>
              <w:jc w:val="both"/>
              <w:rPr>
                <w:rFonts w:asciiTheme="minorHAnsi" w:hAnsiTheme="minorHAnsi" w:cs="Calibri"/>
                <w:noProof/>
                <w:sz w:val="18"/>
                <w:szCs w:val="18"/>
                <w:lang w:eastAsia="es-MX"/>
              </w:rPr>
            </w:pPr>
          </w:p>
        </w:tc>
      </w:tr>
      <w:tr w:rsidR="001A5BA0" w:rsidRPr="002E5C73" w:rsidTr="002E5C73">
        <w:tc>
          <w:tcPr>
            <w:tcW w:w="2518" w:type="dxa"/>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r w:rsidRPr="002E5C73">
              <w:rPr>
                <w:rFonts w:asciiTheme="minorHAnsi" w:hAnsiTheme="minorHAnsi" w:cs="Calibri"/>
                <w:b/>
                <w:noProof/>
                <w:sz w:val="18"/>
                <w:szCs w:val="18"/>
                <w:lang w:eastAsia="es-MX"/>
              </w:rPr>
              <w:t>Categoría:</w:t>
            </w:r>
          </w:p>
        </w:tc>
        <w:tc>
          <w:tcPr>
            <w:tcW w:w="7253" w:type="dxa"/>
          </w:tcPr>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Proyecto Integrador (  )</w:t>
            </w:r>
          </w:p>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Innovación Tecnológica (  )</w:t>
            </w:r>
          </w:p>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Proyecto Específico (  )</w:t>
            </w:r>
          </w:p>
        </w:tc>
      </w:tr>
      <w:tr w:rsidR="001A5BA0" w:rsidRPr="002E5C73" w:rsidTr="002E5C73">
        <w:tc>
          <w:tcPr>
            <w:tcW w:w="2518" w:type="dxa"/>
            <w:vMerge w:val="restart"/>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r w:rsidRPr="002E5C73">
              <w:rPr>
                <w:rFonts w:asciiTheme="minorHAnsi" w:hAnsiTheme="minorHAnsi" w:cs="Calibri"/>
                <w:b/>
                <w:noProof/>
                <w:sz w:val="18"/>
                <w:szCs w:val="18"/>
                <w:lang w:eastAsia="es-MX"/>
              </w:rPr>
              <w:t>Integrante(s):</w:t>
            </w:r>
          </w:p>
        </w:tc>
        <w:tc>
          <w:tcPr>
            <w:tcW w:w="7253" w:type="dxa"/>
          </w:tcPr>
          <w:p w:rsidR="001A5BA0" w:rsidRPr="002E5C73" w:rsidRDefault="001A5BA0" w:rsidP="004F3147">
            <w:pPr>
              <w:jc w:val="both"/>
              <w:rPr>
                <w:rFonts w:asciiTheme="minorHAnsi" w:hAnsiTheme="minorHAnsi" w:cs="Calibri"/>
                <w:noProof/>
                <w:sz w:val="18"/>
                <w:szCs w:val="18"/>
                <w:lang w:eastAsia="es-MX"/>
              </w:rPr>
            </w:pPr>
          </w:p>
        </w:tc>
      </w:tr>
      <w:tr w:rsidR="001A5BA0" w:rsidRPr="002E5C73" w:rsidTr="002E5C73">
        <w:tc>
          <w:tcPr>
            <w:tcW w:w="2518" w:type="dxa"/>
            <w:vMerge/>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p>
        </w:tc>
        <w:tc>
          <w:tcPr>
            <w:tcW w:w="7253" w:type="dxa"/>
          </w:tcPr>
          <w:p w:rsidR="001A5BA0" w:rsidRPr="002E5C73" w:rsidRDefault="001A5BA0" w:rsidP="004F3147">
            <w:pPr>
              <w:jc w:val="both"/>
              <w:rPr>
                <w:rFonts w:asciiTheme="minorHAnsi" w:hAnsiTheme="minorHAnsi" w:cs="Calibri"/>
                <w:noProof/>
                <w:sz w:val="18"/>
                <w:szCs w:val="18"/>
                <w:lang w:eastAsia="es-MX"/>
              </w:rPr>
            </w:pPr>
          </w:p>
        </w:tc>
      </w:tr>
      <w:tr w:rsidR="001A5BA0" w:rsidRPr="002E5C73" w:rsidTr="002E5C73">
        <w:tc>
          <w:tcPr>
            <w:tcW w:w="2518" w:type="dxa"/>
            <w:vMerge/>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p>
        </w:tc>
        <w:tc>
          <w:tcPr>
            <w:tcW w:w="7253" w:type="dxa"/>
          </w:tcPr>
          <w:p w:rsidR="001A5BA0" w:rsidRPr="002E5C73" w:rsidRDefault="001A5BA0" w:rsidP="004F3147">
            <w:pPr>
              <w:jc w:val="both"/>
              <w:rPr>
                <w:rFonts w:asciiTheme="minorHAnsi" w:hAnsiTheme="minorHAnsi" w:cs="Calibri"/>
                <w:noProof/>
                <w:sz w:val="18"/>
                <w:szCs w:val="18"/>
                <w:lang w:eastAsia="es-MX"/>
              </w:rPr>
            </w:pPr>
          </w:p>
        </w:tc>
      </w:tr>
      <w:tr w:rsidR="001A5BA0" w:rsidRPr="002E5C73" w:rsidTr="002E5C73">
        <w:tc>
          <w:tcPr>
            <w:tcW w:w="2518" w:type="dxa"/>
            <w:vMerge/>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p>
        </w:tc>
        <w:tc>
          <w:tcPr>
            <w:tcW w:w="7253" w:type="dxa"/>
          </w:tcPr>
          <w:p w:rsidR="001A5BA0" w:rsidRPr="002E5C73" w:rsidRDefault="001A5BA0" w:rsidP="004F3147">
            <w:pPr>
              <w:jc w:val="both"/>
              <w:rPr>
                <w:rFonts w:asciiTheme="minorHAnsi" w:hAnsiTheme="minorHAnsi" w:cs="Calibri"/>
                <w:noProof/>
                <w:sz w:val="18"/>
                <w:szCs w:val="18"/>
                <w:lang w:eastAsia="es-MX"/>
              </w:rPr>
            </w:pPr>
          </w:p>
        </w:tc>
      </w:tr>
      <w:tr w:rsidR="001A5BA0" w:rsidRPr="002E5C73" w:rsidTr="002E5C73">
        <w:tc>
          <w:tcPr>
            <w:tcW w:w="2518" w:type="dxa"/>
            <w:vMerge/>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p>
        </w:tc>
        <w:tc>
          <w:tcPr>
            <w:tcW w:w="7253" w:type="dxa"/>
          </w:tcPr>
          <w:p w:rsidR="001A5BA0" w:rsidRPr="002E5C73" w:rsidRDefault="001A5BA0" w:rsidP="004F3147">
            <w:pPr>
              <w:jc w:val="both"/>
              <w:rPr>
                <w:rFonts w:asciiTheme="minorHAnsi" w:hAnsiTheme="minorHAnsi" w:cs="Calibri"/>
                <w:noProof/>
                <w:sz w:val="18"/>
                <w:szCs w:val="18"/>
                <w:lang w:eastAsia="es-MX"/>
              </w:rPr>
            </w:pPr>
          </w:p>
        </w:tc>
      </w:tr>
      <w:tr w:rsidR="001A5BA0" w:rsidRPr="002E5C73" w:rsidTr="002E5C73">
        <w:tc>
          <w:tcPr>
            <w:tcW w:w="2518" w:type="dxa"/>
            <w:vMerge w:val="restart"/>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r w:rsidRPr="002E5C73">
              <w:rPr>
                <w:rFonts w:asciiTheme="minorHAnsi" w:hAnsiTheme="minorHAnsi" w:cs="Calibri"/>
                <w:b/>
                <w:noProof/>
                <w:sz w:val="18"/>
                <w:szCs w:val="18"/>
                <w:lang w:eastAsia="es-MX"/>
              </w:rPr>
              <w:t>Asesor(es):</w:t>
            </w:r>
          </w:p>
        </w:tc>
        <w:tc>
          <w:tcPr>
            <w:tcW w:w="7253" w:type="dxa"/>
          </w:tcPr>
          <w:p w:rsidR="001A5BA0" w:rsidRPr="002E5C73" w:rsidRDefault="001A5BA0" w:rsidP="004F3147">
            <w:pPr>
              <w:jc w:val="both"/>
              <w:rPr>
                <w:rFonts w:asciiTheme="minorHAnsi" w:hAnsiTheme="minorHAnsi" w:cs="Calibri"/>
                <w:noProof/>
                <w:sz w:val="18"/>
                <w:szCs w:val="18"/>
                <w:lang w:eastAsia="es-MX"/>
              </w:rPr>
            </w:pPr>
          </w:p>
        </w:tc>
      </w:tr>
      <w:tr w:rsidR="001A5BA0" w:rsidRPr="002E5C73" w:rsidTr="002E5C73">
        <w:tc>
          <w:tcPr>
            <w:tcW w:w="2518" w:type="dxa"/>
            <w:vMerge/>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p>
        </w:tc>
        <w:tc>
          <w:tcPr>
            <w:tcW w:w="7253" w:type="dxa"/>
          </w:tcPr>
          <w:p w:rsidR="001A5BA0" w:rsidRPr="002E5C73" w:rsidRDefault="001A5BA0" w:rsidP="004F3147">
            <w:pPr>
              <w:jc w:val="both"/>
              <w:rPr>
                <w:rFonts w:asciiTheme="minorHAnsi" w:hAnsiTheme="minorHAnsi" w:cs="Calibri"/>
                <w:noProof/>
                <w:sz w:val="18"/>
                <w:szCs w:val="18"/>
                <w:lang w:eastAsia="es-MX"/>
              </w:rPr>
            </w:pPr>
          </w:p>
        </w:tc>
      </w:tr>
    </w:tbl>
    <w:p w:rsidR="001A5BA0" w:rsidRPr="002E5C73" w:rsidRDefault="001A5BA0" w:rsidP="001A5BA0">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 xml:space="preserve"> </w:t>
      </w:r>
    </w:p>
    <w:p w:rsidR="001A5BA0" w:rsidRPr="002E5C73" w:rsidRDefault="001A5BA0" w:rsidP="001A5BA0">
      <w:pPr>
        <w:jc w:val="both"/>
        <w:rPr>
          <w:rFonts w:asciiTheme="minorHAnsi" w:hAnsiTheme="minorHAnsi" w:cs="Calibri"/>
          <w:sz w:val="18"/>
          <w:szCs w:val="18"/>
        </w:rPr>
      </w:pPr>
    </w:p>
    <w:p w:rsidR="001A5BA0" w:rsidRPr="002E5C73" w:rsidRDefault="001A5BA0" w:rsidP="001A5BA0">
      <w:pPr>
        <w:spacing w:after="200" w:line="276" w:lineRule="auto"/>
        <w:rPr>
          <w:rFonts w:asciiTheme="minorHAnsi" w:hAnsiTheme="minorHAnsi"/>
          <w:sz w:val="14"/>
          <w:szCs w:val="14"/>
        </w:rPr>
      </w:pPr>
      <w:r w:rsidRPr="002E5C73">
        <w:rPr>
          <w:rFonts w:asciiTheme="minorHAnsi" w:hAnsiTheme="minorHAnsi"/>
          <w:sz w:val="14"/>
          <w:szCs w:val="14"/>
        </w:rPr>
        <w:br w:type="page"/>
      </w:r>
    </w:p>
    <w:p w:rsidR="001A5BA0" w:rsidRPr="002E5C73" w:rsidRDefault="001A5BA0" w:rsidP="001A5BA0">
      <w:pPr>
        <w:spacing w:line="276" w:lineRule="auto"/>
        <w:jc w:val="center"/>
        <w:rPr>
          <w:rFonts w:asciiTheme="minorHAnsi" w:hAnsiTheme="minorHAnsi" w:cs="Calibri"/>
          <w:b/>
          <w:sz w:val="18"/>
          <w:szCs w:val="18"/>
        </w:rPr>
      </w:pPr>
      <w:r w:rsidRPr="002E5C73">
        <w:rPr>
          <w:rFonts w:asciiTheme="minorHAnsi" w:hAnsiTheme="minorHAnsi" w:cs="Calibri"/>
          <w:b/>
          <w:sz w:val="18"/>
          <w:szCs w:val="18"/>
        </w:rPr>
        <w:lastRenderedPageBreak/>
        <w:t>DOCUMENTACIÓN TÉCNICA DE LA FERIA D</w:t>
      </w:r>
      <w:r w:rsidR="002E5C73">
        <w:rPr>
          <w:rFonts w:asciiTheme="minorHAnsi" w:hAnsiTheme="minorHAnsi" w:cs="Calibri"/>
          <w:b/>
          <w:sz w:val="18"/>
          <w:szCs w:val="18"/>
        </w:rPr>
        <w:t>E PROYECTOS DSC ENERO-JUNIO 2015</w:t>
      </w:r>
    </w:p>
    <w:p w:rsidR="001A5BA0" w:rsidRPr="002E5C73" w:rsidRDefault="001A5BA0" w:rsidP="001A5BA0">
      <w:pPr>
        <w:jc w:val="both"/>
        <w:rPr>
          <w:rFonts w:asciiTheme="minorHAnsi" w:hAnsiTheme="minorHAnsi" w:cs="Calibri"/>
          <w:noProof/>
          <w:sz w:val="18"/>
          <w:szCs w:val="18"/>
          <w:lang w:eastAsia="es-MX"/>
        </w:rPr>
      </w:pPr>
    </w:p>
    <w:p w:rsidR="001A5BA0" w:rsidRPr="002E5C73" w:rsidRDefault="001A5BA0" w:rsidP="001A5BA0">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DATOS DE IDENTIFICACIÓN</w:t>
      </w:r>
    </w:p>
    <w:p w:rsidR="001A5BA0" w:rsidRPr="002E5C73" w:rsidRDefault="001A5BA0" w:rsidP="001A5BA0">
      <w:pPr>
        <w:jc w:val="both"/>
        <w:rPr>
          <w:rFonts w:asciiTheme="minorHAnsi" w:hAnsiTheme="minorHAnsi" w:cs="Calibri"/>
          <w:noProof/>
          <w:sz w:val="18"/>
          <w:szCs w:val="18"/>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53"/>
      </w:tblGrid>
      <w:tr w:rsidR="001A5BA0" w:rsidRPr="002E5C73" w:rsidTr="002E5C73">
        <w:tc>
          <w:tcPr>
            <w:tcW w:w="2518" w:type="dxa"/>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r w:rsidRPr="002E5C73">
              <w:rPr>
                <w:rFonts w:asciiTheme="minorHAnsi" w:hAnsiTheme="minorHAnsi" w:cs="Calibri"/>
                <w:b/>
                <w:noProof/>
                <w:sz w:val="18"/>
                <w:szCs w:val="18"/>
                <w:lang w:eastAsia="es-MX"/>
              </w:rPr>
              <w:t>Nombre del Proyecto:</w:t>
            </w:r>
          </w:p>
        </w:tc>
        <w:tc>
          <w:tcPr>
            <w:tcW w:w="7253" w:type="dxa"/>
          </w:tcPr>
          <w:p w:rsidR="001A5BA0" w:rsidRPr="002E5C73" w:rsidRDefault="001A5BA0" w:rsidP="004F3147">
            <w:pPr>
              <w:jc w:val="both"/>
              <w:rPr>
                <w:rFonts w:asciiTheme="minorHAnsi" w:hAnsiTheme="minorHAnsi" w:cs="Calibri"/>
                <w:noProof/>
                <w:sz w:val="18"/>
                <w:szCs w:val="18"/>
                <w:lang w:eastAsia="es-MX"/>
              </w:rPr>
            </w:pPr>
          </w:p>
        </w:tc>
      </w:tr>
      <w:tr w:rsidR="001A5BA0" w:rsidRPr="002E5C73" w:rsidTr="002E5C73">
        <w:tc>
          <w:tcPr>
            <w:tcW w:w="2518" w:type="dxa"/>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r w:rsidRPr="002E5C73">
              <w:rPr>
                <w:rFonts w:asciiTheme="minorHAnsi" w:hAnsiTheme="minorHAnsi" w:cs="Calibri"/>
                <w:b/>
                <w:noProof/>
                <w:sz w:val="18"/>
                <w:szCs w:val="18"/>
                <w:lang w:eastAsia="es-MX"/>
              </w:rPr>
              <w:t>Categoría:</w:t>
            </w:r>
          </w:p>
        </w:tc>
        <w:tc>
          <w:tcPr>
            <w:tcW w:w="7253" w:type="dxa"/>
          </w:tcPr>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Proyecto Integrador (  )</w:t>
            </w:r>
          </w:p>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Innovación Tecnológica (  )</w:t>
            </w:r>
          </w:p>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Proyecto Específico (  )</w:t>
            </w:r>
          </w:p>
        </w:tc>
      </w:tr>
      <w:tr w:rsidR="001A5BA0" w:rsidRPr="002E5C73" w:rsidTr="002E5C73">
        <w:tc>
          <w:tcPr>
            <w:tcW w:w="2518" w:type="dxa"/>
            <w:vMerge w:val="restart"/>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r w:rsidRPr="002E5C73">
              <w:rPr>
                <w:rFonts w:asciiTheme="minorHAnsi" w:hAnsiTheme="minorHAnsi" w:cs="Calibri"/>
                <w:b/>
                <w:noProof/>
                <w:sz w:val="18"/>
                <w:szCs w:val="18"/>
                <w:lang w:eastAsia="es-MX"/>
              </w:rPr>
              <w:t>Integrante(s):</w:t>
            </w:r>
          </w:p>
        </w:tc>
        <w:tc>
          <w:tcPr>
            <w:tcW w:w="7253" w:type="dxa"/>
          </w:tcPr>
          <w:p w:rsidR="001A5BA0" w:rsidRPr="002E5C73" w:rsidRDefault="001A5BA0" w:rsidP="004F3147">
            <w:pPr>
              <w:jc w:val="both"/>
              <w:rPr>
                <w:rFonts w:asciiTheme="minorHAnsi" w:hAnsiTheme="minorHAnsi" w:cs="Calibri"/>
                <w:noProof/>
                <w:sz w:val="18"/>
                <w:szCs w:val="18"/>
                <w:lang w:eastAsia="es-MX"/>
              </w:rPr>
            </w:pPr>
          </w:p>
        </w:tc>
      </w:tr>
      <w:tr w:rsidR="001A5BA0" w:rsidRPr="002E5C73" w:rsidTr="002E5C73">
        <w:tc>
          <w:tcPr>
            <w:tcW w:w="2518" w:type="dxa"/>
            <w:vMerge/>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p>
        </w:tc>
        <w:tc>
          <w:tcPr>
            <w:tcW w:w="7253" w:type="dxa"/>
          </w:tcPr>
          <w:p w:rsidR="001A5BA0" w:rsidRPr="002E5C73" w:rsidRDefault="001A5BA0" w:rsidP="004F3147">
            <w:pPr>
              <w:jc w:val="both"/>
              <w:rPr>
                <w:rFonts w:asciiTheme="minorHAnsi" w:hAnsiTheme="minorHAnsi" w:cs="Calibri"/>
                <w:noProof/>
                <w:sz w:val="18"/>
                <w:szCs w:val="18"/>
                <w:lang w:eastAsia="es-MX"/>
              </w:rPr>
            </w:pPr>
          </w:p>
        </w:tc>
      </w:tr>
      <w:tr w:rsidR="001A5BA0" w:rsidRPr="002E5C73" w:rsidTr="002E5C73">
        <w:tc>
          <w:tcPr>
            <w:tcW w:w="2518" w:type="dxa"/>
            <w:vMerge/>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p>
        </w:tc>
        <w:tc>
          <w:tcPr>
            <w:tcW w:w="7253" w:type="dxa"/>
          </w:tcPr>
          <w:p w:rsidR="001A5BA0" w:rsidRPr="002E5C73" w:rsidRDefault="001A5BA0" w:rsidP="004F3147">
            <w:pPr>
              <w:jc w:val="both"/>
              <w:rPr>
                <w:rFonts w:asciiTheme="minorHAnsi" w:hAnsiTheme="minorHAnsi" w:cs="Calibri"/>
                <w:noProof/>
                <w:sz w:val="18"/>
                <w:szCs w:val="18"/>
                <w:lang w:eastAsia="es-MX"/>
              </w:rPr>
            </w:pPr>
          </w:p>
        </w:tc>
      </w:tr>
      <w:tr w:rsidR="001A5BA0" w:rsidRPr="002E5C73" w:rsidTr="002E5C73">
        <w:tc>
          <w:tcPr>
            <w:tcW w:w="2518" w:type="dxa"/>
            <w:vMerge/>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p>
        </w:tc>
        <w:tc>
          <w:tcPr>
            <w:tcW w:w="7253" w:type="dxa"/>
          </w:tcPr>
          <w:p w:rsidR="001A5BA0" w:rsidRPr="002E5C73" w:rsidRDefault="001A5BA0" w:rsidP="004F3147">
            <w:pPr>
              <w:jc w:val="both"/>
              <w:rPr>
                <w:rFonts w:asciiTheme="minorHAnsi" w:hAnsiTheme="minorHAnsi" w:cs="Calibri"/>
                <w:noProof/>
                <w:sz w:val="18"/>
                <w:szCs w:val="18"/>
                <w:lang w:eastAsia="es-MX"/>
              </w:rPr>
            </w:pPr>
          </w:p>
        </w:tc>
      </w:tr>
      <w:tr w:rsidR="001A5BA0" w:rsidRPr="002E5C73" w:rsidTr="002E5C73">
        <w:tc>
          <w:tcPr>
            <w:tcW w:w="2518" w:type="dxa"/>
            <w:vMerge/>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p>
        </w:tc>
        <w:tc>
          <w:tcPr>
            <w:tcW w:w="7253" w:type="dxa"/>
          </w:tcPr>
          <w:p w:rsidR="001A5BA0" w:rsidRPr="002E5C73" w:rsidRDefault="001A5BA0" w:rsidP="004F3147">
            <w:pPr>
              <w:jc w:val="both"/>
              <w:rPr>
                <w:rFonts w:asciiTheme="minorHAnsi" w:hAnsiTheme="minorHAnsi" w:cs="Calibri"/>
                <w:noProof/>
                <w:sz w:val="18"/>
                <w:szCs w:val="18"/>
                <w:lang w:eastAsia="es-MX"/>
              </w:rPr>
            </w:pPr>
          </w:p>
        </w:tc>
      </w:tr>
      <w:tr w:rsidR="001A5BA0" w:rsidRPr="002E5C73" w:rsidTr="002E5C73">
        <w:tc>
          <w:tcPr>
            <w:tcW w:w="2518" w:type="dxa"/>
            <w:vMerge w:val="restart"/>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r w:rsidRPr="002E5C73">
              <w:rPr>
                <w:rFonts w:asciiTheme="minorHAnsi" w:hAnsiTheme="minorHAnsi" w:cs="Calibri"/>
                <w:b/>
                <w:noProof/>
                <w:sz w:val="18"/>
                <w:szCs w:val="18"/>
                <w:lang w:eastAsia="es-MX"/>
              </w:rPr>
              <w:t>Asesor(es):</w:t>
            </w:r>
          </w:p>
        </w:tc>
        <w:tc>
          <w:tcPr>
            <w:tcW w:w="7253" w:type="dxa"/>
          </w:tcPr>
          <w:p w:rsidR="001A5BA0" w:rsidRPr="002E5C73" w:rsidRDefault="001A5BA0" w:rsidP="004F3147">
            <w:pPr>
              <w:jc w:val="both"/>
              <w:rPr>
                <w:rFonts w:asciiTheme="minorHAnsi" w:hAnsiTheme="minorHAnsi" w:cs="Calibri"/>
                <w:noProof/>
                <w:sz w:val="18"/>
                <w:szCs w:val="18"/>
                <w:lang w:eastAsia="es-MX"/>
              </w:rPr>
            </w:pPr>
          </w:p>
        </w:tc>
      </w:tr>
      <w:tr w:rsidR="001A5BA0" w:rsidRPr="002E5C73" w:rsidTr="002E5C73">
        <w:tc>
          <w:tcPr>
            <w:tcW w:w="2518" w:type="dxa"/>
            <w:vMerge/>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p>
        </w:tc>
        <w:tc>
          <w:tcPr>
            <w:tcW w:w="7253" w:type="dxa"/>
          </w:tcPr>
          <w:p w:rsidR="001A5BA0" w:rsidRPr="002E5C73" w:rsidRDefault="001A5BA0" w:rsidP="004F3147">
            <w:pPr>
              <w:jc w:val="both"/>
              <w:rPr>
                <w:rFonts w:asciiTheme="minorHAnsi" w:hAnsiTheme="minorHAnsi" w:cs="Calibri"/>
                <w:noProof/>
                <w:sz w:val="18"/>
                <w:szCs w:val="18"/>
                <w:lang w:eastAsia="es-MX"/>
              </w:rPr>
            </w:pPr>
          </w:p>
        </w:tc>
      </w:tr>
    </w:tbl>
    <w:p w:rsidR="001A5BA0" w:rsidRPr="002E5C73" w:rsidRDefault="001A5BA0" w:rsidP="001A5BA0">
      <w:pPr>
        <w:jc w:val="both"/>
        <w:rPr>
          <w:rFonts w:asciiTheme="minorHAnsi" w:hAnsiTheme="minorHAnsi" w:cs="Calibri"/>
          <w:noProof/>
          <w:sz w:val="18"/>
          <w:szCs w:val="18"/>
          <w:lang w:eastAsia="es-MX"/>
        </w:rPr>
      </w:pPr>
    </w:p>
    <w:p w:rsidR="001A5BA0" w:rsidRPr="002E5C73" w:rsidRDefault="001A5BA0" w:rsidP="001A5BA0">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PROTOCOLO</w:t>
      </w:r>
    </w:p>
    <w:p w:rsidR="001A5BA0" w:rsidRPr="002E5C73" w:rsidRDefault="001A5BA0" w:rsidP="001A5BA0">
      <w:pPr>
        <w:jc w:val="both"/>
        <w:rPr>
          <w:rFonts w:asciiTheme="minorHAnsi" w:hAnsiTheme="minorHAnsi" w:cs="Calibri"/>
          <w:noProof/>
          <w:sz w:val="18"/>
          <w:szCs w:val="18"/>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53"/>
      </w:tblGrid>
      <w:tr w:rsidR="001A5BA0" w:rsidRPr="002E5C73" w:rsidTr="002E5C73">
        <w:tc>
          <w:tcPr>
            <w:tcW w:w="2518" w:type="dxa"/>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r w:rsidRPr="002E5C73">
              <w:rPr>
                <w:rFonts w:asciiTheme="minorHAnsi" w:hAnsiTheme="minorHAnsi" w:cs="Calibri"/>
                <w:b/>
                <w:noProof/>
                <w:sz w:val="18"/>
                <w:szCs w:val="18"/>
                <w:lang w:eastAsia="es-MX"/>
              </w:rPr>
              <w:t>Objetivo:</w:t>
            </w:r>
          </w:p>
        </w:tc>
        <w:tc>
          <w:tcPr>
            <w:tcW w:w="7253" w:type="dxa"/>
          </w:tcPr>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&lt;colocar el objetivo general del proyecto y en su caso si aplica objetivos particulares&gt;</w:t>
            </w:r>
          </w:p>
        </w:tc>
      </w:tr>
      <w:tr w:rsidR="001A5BA0" w:rsidRPr="002E5C73" w:rsidTr="002E5C73">
        <w:tc>
          <w:tcPr>
            <w:tcW w:w="2518" w:type="dxa"/>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r w:rsidRPr="002E5C73">
              <w:rPr>
                <w:rFonts w:asciiTheme="minorHAnsi" w:hAnsiTheme="minorHAnsi" w:cs="Calibri"/>
                <w:b/>
                <w:noProof/>
                <w:sz w:val="18"/>
                <w:szCs w:val="18"/>
                <w:lang w:eastAsia="es-MX"/>
              </w:rPr>
              <w:t>Justificación:</w:t>
            </w:r>
          </w:p>
        </w:tc>
        <w:tc>
          <w:tcPr>
            <w:tcW w:w="7253" w:type="dxa"/>
          </w:tcPr>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&lt;indicar el contexto del proyecto y la necesidad del mismo</w:t>
            </w:r>
          </w:p>
        </w:tc>
      </w:tr>
      <w:tr w:rsidR="001A5BA0" w:rsidRPr="002E5C73" w:rsidTr="002E5C73">
        <w:tc>
          <w:tcPr>
            <w:tcW w:w="2518" w:type="dxa"/>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r w:rsidRPr="002E5C73">
              <w:rPr>
                <w:rFonts w:asciiTheme="minorHAnsi" w:hAnsiTheme="minorHAnsi" w:cs="Calibri"/>
                <w:b/>
                <w:noProof/>
                <w:sz w:val="18"/>
                <w:szCs w:val="18"/>
                <w:lang w:eastAsia="es-MX"/>
              </w:rPr>
              <w:t>Beneficios:</w:t>
            </w:r>
          </w:p>
        </w:tc>
        <w:tc>
          <w:tcPr>
            <w:tcW w:w="7253" w:type="dxa"/>
          </w:tcPr>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&lt;indicar de forma tangible el impacto social, económico, técnico que tiene el proyecto&gt;</w:t>
            </w:r>
          </w:p>
        </w:tc>
      </w:tr>
      <w:tr w:rsidR="001A5BA0" w:rsidRPr="002E5C73" w:rsidTr="002E5C73">
        <w:tc>
          <w:tcPr>
            <w:tcW w:w="2518" w:type="dxa"/>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r w:rsidRPr="002E5C73">
              <w:rPr>
                <w:rFonts w:asciiTheme="minorHAnsi" w:hAnsiTheme="minorHAnsi" w:cs="Calibri"/>
                <w:b/>
                <w:noProof/>
                <w:sz w:val="18"/>
                <w:szCs w:val="18"/>
                <w:lang w:eastAsia="es-MX"/>
              </w:rPr>
              <w:t>Alcances y Limitaciones:</w:t>
            </w:r>
          </w:p>
        </w:tc>
        <w:tc>
          <w:tcPr>
            <w:tcW w:w="7253" w:type="dxa"/>
          </w:tcPr>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&lt;delimitar muy bien el proyecto indicando que hace y que no hace dicho proyecto&gt;</w:t>
            </w:r>
          </w:p>
        </w:tc>
      </w:tr>
      <w:tr w:rsidR="001A5BA0" w:rsidRPr="002E5C73" w:rsidTr="002E5C73">
        <w:tc>
          <w:tcPr>
            <w:tcW w:w="2518" w:type="dxa"/>
            <w:shd w:val="clear" w:color="auto" w:fill="D9D9D9" w:themeFill="background1" w:themeFillShade="D9"/>
          </w:tcPr>
          <w:p w:rsidR="001A5BA0" w:rsidRPr="002E5C73" w:rsidRDefault="001A5BA0" w:rsidP="004F3147">
            <w:pPr>
              <w:jc w:val="both"/>
              <w:rPr>
                <w:rFonts w:asciiTheme="minorHAnsi" w:hAnsiTheme="minorHAnsi" w:cs="Calibri"/>
                <w:b/>
                <w:noProof/>
                <w:sz w:val="18"/>
                <w:szCs w:val="18"/>
                <w:lang w:eastAsia="es-MX"/>
              </w:rPr>
            </w:pPr>
            <w:r w:rsidRPr="002E5C73">
              <w:rPr>
                <w:rFonts w:asciiTheme="minorHAnsi" w:hAnsiTheme="minorHAnsi" w:cs="Calibri"/>
                <w:b/>
                <w:noProof/>
                <w:sz w:val="18"/>
                <w:szCs w:val="18"/>
                <w:lang w:eastAsia="es-MX"/>
              </w:rPr>
              <w:t>Descripción amplia del proyecto</w:t>
            </w:r>
          </w:p>
        </w:tc>
        <w:tc>
          <w:tcPr>
            <w:tcW w:w="7253" w:type="dxa"/>
          </w:tcPr>
          <w:p w:rsidR="001A5BA0" w:rsidRPr="002E5C73" w:rsidRDefault="001A5BA0" w:rsidP="004F3147">
            <w:pPr>
              <w:jc w:val="both"/>
              <w:rPr>
                <w:rFonts w:asciiTheme="minorHAnsi" w:hAnsiTheme="minorHAnsi" w:cs="Calibri"/>
                <w:noProof/>
                <w:sz w:val="18"/>
                <w:szCs w:val="18"/>
                <w:lang w:eastAsia="es-MX"/>
              </w:rPr>
            </w:pPr>
            <w:r w:rsidRPr="002E5C73">
              <w:rPr>
                <w:rFonts w:asciiTheme="minorHAnsi" w:hAnsiTheme="minorHAnsi" w:cs="Calibri"/>
                <w:noProof/>
                <w:sz w:val="18"/>
                <w:szCs w:val="18"/>
                <w:lang w:eastAsia="es-MX"/>
              </w:rPr>
              <w:t>&lt;Esta es la parte medular del documento, se deberá describir en que consiste el proyecto desde todas sus aristas, se recomienda basarse y dar respuestas a preguntas como: ¿qué hace?, ¿cómo se usa?, ¿para que sirve?, etc.</w:t>
            </w:r>
          </w:p>
        </w:tc>
      </w:tr>
    </w:tbl>
    <w:p w:rsidR="001A5BA0" w:rsidRPr="002E5C73" w:rsidRDefault="001A5BA0" w:rsidP="001A5BA0">
      <w:pPr>
        <w:spacing w:after="200" w:line="276" w:lineRule="auto"/>
        <w:rPr>
          <w:rFonts w:asciiTheme="minorHAnsi" w:hAnsiTheme="minorHAnsi"/>
          <w:sz w:val="14"/>
          <w:szCs w:val="14"/>
        </w:rPr>
      </w:pPr>
    </w:p>
    <w:p w:rsidR="001A5BA0" w:rsidRPr="002E5C73" w:rsidRDefault="001A5BA0" w:rsidP="001A5BA0">
      <w:pPr>
        <w:spacing w:after="200" w:line="276" w:lineRule="auto"/>
        <w:jc w:val="both"/>
        <w:rPr>
          <w:rFonts w:asciiTheme="minorHAnsi" w:hAnsiTheme="minorHAnsi"/>
          <w:sz w:val="14"/>
          <w:szCs w:val="14"/>
        </w:rPr>
      </w:pPr>
      <w:r w:rsidRPr="002E5C73">
        <w:rPr>
          <w:rFonts w:asciiTheme="minorHAnsi" w:hAnsiTheme="minorHAnsi"/>
          <w:sz w:val="14"/>
          <w:szCs w:val="14"/>
        </w:rPr>
        <w:t xml:space="preserve">* Este es un formato sugerido por lo que se puede incluir más información sobre el proyecto (por ejemplo imágenes, gráficas, tablas). La información solicitada es la mínima requerida. No hay una extensión mínima por sección. El formato de entrega del documento puede variar y no influye en la calificación del trabajo. </w:t>
      </w:r>
    </w:p>
    <w:p w:rsidR="00B70F00" w:rsidRPr="002E5C73" w:rsidRDefault="00252234" w:rsidP="00960709">
      <w:pPr>
        <w:spacing w:after="200" w:line="276" w:lineRule="auto"/>
        <w:rPr>
          <w:rFonts w:asciiTheme="minorHAnsi" w:hAnsiTheme="minorHAnsi"/>
          <w:sz w:val="14"/>
          <w:szCs w:val="14"/>
        </w:rPr>
      </w:pPr>
    </w:p>
    <w:p w:rsidR="00147E3C" w:rsidRPr="002E5C73" w:rsidRDefault="00147E3C" w:rsidP="00960709">
      <w:pPr>
        <w:spacing w:after="200" w:line="276" w:lineRule="auto"/>
        <w:rPr>
          <w:rFonts w:asciiTheme="minorHAnsi" w:hAnsiTheme="minorHAnsi"/>
          <w:sz w:val="14"/>
          <w:szCs w:val="14"/>
        </w:rPr>
      </w:pPr>
    </w:p>
    <w:sectPr w:rsidR="00147E3C" w:rsidRPr="002E5C73" w:rsidSect="001A5BA0">
      <w:headerReference w:type="even" r:id="rId9"/>
      <w:headerReference w:type="default" r:id="rId10"/>
      <w:footerReference w:type="default" r:id="rId11"/>
      <w:headerReference w:type="first" r:id="rId12"/>
      <w:pgSz w:w="12240" w:h="15840"/>
      <w:pgMar w:top="2835" w:right="1191" w:bottom="198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234" w:rsidRDefault="00252234" w:rsidP="00EB40BA">
      <w:r>
        <w:separator/>
      </w:r>
    </w:p>
  </w:endnote>
  <w:endnote w:type="continuationSeparator" w:id="0">
    <w:p w:rsidR="00252234" w:rsidRDefault="00252234" w:rsidP="00EB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CD" w:rsidRDefault="004A5B26">
    <w:pPr>
      <w:pStyle w:val="Piedepgina"/>
    </w:pPr>
    <w:r>
      <w:rPr>
        <w:noProof/>
        <w:lang w:eastAsia="es-MX"/>
      </w:rPr>
      <w:drawing>
        <wp:inline distT="0" distB="0" distL="0" distR="0" wp14:anchorId="4A702164" wp14:editId="46B685FC">
          <wp:extent cx="5612130" cy="515620"/>
          <wp:effectExtent l="0" t="0" r="7620" b="0"/>
          <wp:docPr id="4"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515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234" w:rsidRDefault="00252234" w:rsidP="00EB40BA">
      <w:r>
        <w:separator/>
      </w:r>
    </w:p>
  </w:footnote>
  <w:footnote w:type="continuationSeparator" w:id="0">
    <w:p w:rsidR="00252234" w:rsidRDefault="00252234" w:rsidP="00EB4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BA" w:rsidRDefault="0025223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48724" o:spid="_x0000_s2059" type="#_x0000_t75" style="position:absolute;margin-left:0;margin-top:0;width:396.05pt;height:396.5pt;z-index:-251657216;mso-position-horizontal:center;mso-position-horizontal-relative:margin;mso-position-vertical:center;mso-position-vertical-relative:margin" o:allowincell="f">
          <v:imagedata r:id="rId1" o:title="bg20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BA" w:rsidRDefault="009F2B48">
    <w:pPr>
      <w:pStyle w:val="Encabezado"/>
    </w:pPr>
    <w:r>
      <w:rPr>
        <w:noProof/>
        <w:lang w:eastAsia="es-MX"/>
      </w:rPr>
      <w:drawing>
        <wp:anchor distT="0" distB="0" distL="114300" distR="114300" simplePos="0" relativeHeight="251664384" behindDoc="1" locked="0" layoutInCell="1" allowOverlap="1">
          <wp:simplePos x="0" y="0"/>
          <wp:positionH relativeFrom="column">
            <wp:posOffset>632460</wp:posOffset>
          </wp:positionH>
          <wp:positionV relativeFrom="paragraph">
            <wp:posOffset>3517001</wp:posOffset>
          </wp:positionV>
          <wp:extent cx="5004826" cy="5041402"/>
          <wp:effectExtent l="0" t="0" r="5715" b="698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Nacional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4826" cy="5041402"/>
                  </a:xfrm>
                  <a:prstGeom prst="rect">
                    <a:avLst/>
                  </a:prstGeom>
                </pic:spPr>
              </pic:pic>
            </a:graphicData>
          </a:graphic>
        </wp:anchor>
      </w:drawing>
    </w:r>
    <w:r w:rsidR="004A5B26">
      <w:rPr>
        <w:noProof/>
        <w:lang w:eastAsia="es-MX"/>
      </w:rPr>
      <w:drawing>
        <wp:inline distT="0" distB="0" distL="0" distR="0" wp14:anchorId="0B5A7BA2" wp14:editId="720EC2AB">
          <wp:extent cx="5612130" cy="994410"/>
          <wp:effectExtent l="0" t="0" r="7620" b="0"/>
          <wp:docPr id="3" name="0 Imagen"/>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12130" cy="9944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BA" w:rsidRDefault="0025223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48723" o:spid="_x0000_s2058" type="#_x0000_t75" style="position:absolute;margin-left:0;margin-top:0;width:396.05pt;height:396.5pt;z-index:-251658240;mso-position-horizontal:center;mso-position-horizontal-relative:margin;mso-position-vertical:center;mso-position-vertical-relative:margin" o:allowincell="f">
          <v:imagedata r:id="rId1" o:title="bg201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71"/>
    <w:rsid w:val="0000049C"/>
    <w:rsid w:val="00002677"/>
    <w:rsid w:val="0001632B"/>
    <w:rsid w:val="00024BCE"/>
    <w:rsid w:val="000262D5"/>
    <w:rsid w:val="0004004D"/>
    <w:rsid w:val="00043937"/>
    <w:rsid w:val="000802C9"/>
    <w:rsid w:val="00087592"/>
    <w:rsid w:val="00090B0A"/>
    <w:rsid w:val="00091B1A"/>
    <w:rsid w:val="000A7BF9"/>
    <w:rsid w:val="000C78E2"/>
    <w:rsid w:val="000D3DBB"/>
    <w:rsid w:val="00105EBA"/>
    <w:rsid w:val="0011377F"/>
    <w:rsid w:val="001270D2"/>
    <w:rsid w:val="00137A3B"/>
    <w:rsid w:val="001416C1"/>
    <w:rsid w:val="001450A0"/>
    <w:rsid w:val="00147E3C"/>
    <w:rsid w:val="00181F3A"/>
    <w:rsid w:val="00195242"/>
    <w:rsid w:val="001A5BA0"/>
    <w:rsid w:val="001D0BCC"/>
    <w:rsid w:val="001D2C70"/>
    <w:rsid w:val="001E3782"/>
    <w:rsid w:val="001F0AF4"/>
    <w:rsid w:val="001F16E8"/>
    <w:rsid w:val="00202301"/>
    <w:rsid w:val="002053C9"/>
    <w:rsid w:val="002430B4"/>
    <w:rsid w:val="0024574A"/>
    <w:rsid w:val="00252234"/>
    <w:rsid w:val="00255911"/>
    <w:rsid w:val="002629CC"/>
    <w:rsid w:val="00265B3C"/>
    <w:rsid w:val="002748AB"/>
    <w:rsid w:val="00297985"/>
    <w:rsid w:val="002A0785"/>
    <w:rsid w:val="002D1C04"/>
    <w:rsid w:val="002E08DC"/>
    <w:rsid w:val="002E136D"/>
    <w:rsid w:val="002E5C73"/>
    <w:rsid w:val="002E5D0D"/>
    <w:rsid w:val="002F47A3"/>
    <w:rsid w:val="00305D98"/>
    <w:rsid w:val="003144D8"/>
    <w:rsid w:val="00316A30"/>
    <w:rsid w:val="00323D4F"/>
    <w:rsid w:val="00325540"/>
    <w:rsid w:val="00327852"/>
    <w:rsid w:val="0032787C"/>
    <w:rsid w:val="0034541A"/>
    <w:rsid w:val="003608D2"/>
    <w:rsid w:val="0036220C"/>
    <w:rsid w:val="00367DE6"/>
    <w:rsid w:val="00372193"/>
    <w:rsid w:val="003742AE"/>
    <w:rsid w:val="003950D4"/>
    <w:rsid w:val="003978CD"/>
    <w:rsid w:val="00397A15"/>
    <w:rsid w:val="003A3E4C"/>
    <w:rsid w:val="003A4563"/>
    <w:rsid w:val="003C75C6"/>
    <w:rsid w:val="003D699A"/>
    <w:rsid w:val="003D734A"/>
    <w:rsid w:val="00407074"/>
    <w:rsid w:val="00412137"/>
    <w:rsid w:val="004171CF"/>
    <w:rsid w:val="0042242B"/>
    <w:rsid w:val="004401C7"/>
    <w:rsid w:val="00465A1D"/>
    <w:rsid w:val="0046676F"/>
    <w:rsid w:val="00472165"/>
    <w:rsid w:val="0048159E"/>
    <w:rsid w:val="004A3401"/>
    <w:rsid w:val="004A5B26"/>
    <w:rsid w:val="004B798E"/>
    <w:rsid w:val="004D2E39"/>
    <w:rsid w:val="004D34C7"/>
    <w:rsid w:val="004D5500"/>
    <w:rsid w:val="004F111F"/>
    <w:rsid w:val="00505AF9"/>
    <w:rsid w:val="00510CF5"/>
    <w:rsid w:val="00523194"/>
    <w:rsid w:val="00523D71"/>
    <w:rsid w:val="005252BC"/>
    <w:rsid w:val="00536420"/>
    <w:rsid w:val="005701C0"/>
    <w:rsid w:val="00575B89"/>
    <w:rsid w:val="005C156E"/>
    <w:rsid w:val="005C3314"/>
    <w:rsid w:val="005D25E1"/>
    <w:rsid w:val="005D33ED"/>
    <w:rsid w:val="005D6D88"/>
    <w:rsid w:val="005E1BB2"/>
    <w:rsid w:val="005E6273"/>
    <w:rsid w:val="005F7A3F"/>
    <w:rsid w:val="00601A85"/>
    <w:rsid w:val="0061015D"/>
    <w:rsid w:val="0061055B"/>
    <w:rsid w:val="0061350D"/>
    <w:rsid w:val="00625918"/>
    <w:rsid w:val="00632971"/>
    <w:rsid w:val="00647022"/>
    <w:rsid w:val="00647F6C"/>
    <w:rsid w:val="006518DF"/>
    <w:rsid w:val="00655916"/>
    <w:rsid w:val="00666CDC"/>
    <w:rsid w:val="00694313"/>
    <w:rsid w:val="006B04E6"/>
    <w:rsid w:val="006C07C1"/>
    <w:rsid w:val="006C0C9E"/>
    <w:rsid w:val="006C60D0"/>
    <w:rsid w:val="006F1263"/>
    <w:rsid w:val="00703E85"/>
    <w:rsid w:val="00704FFC"/>
    <w:rsid w:val="007151BE"/>
    <w:rsid w:val="00720F4C"/>
    <w:rsid w:val="0072114B"/>
    <w:rsid w:val="007274B8"/>
    <w:rsid w:val="00740100"/>
    <w:rsid w:val="00745AC0"/>
    <w:rsid w:val="0074663F"/>
    <w:rsid w:val="007631E5"/>
    <w:rsid w:val="00763A33"/>
    <w:rsid w:val="007648B4"/>
    <w:rsid w:val="00773B50"/>
    <w:rsid w:val="0078204E"/>
    <w:rsid w:val="007946A1"/>
    <w:rsid w:val="007C1CF3"/>
    <w:rsid w:val="007D3821"/>
    <w:rsid w:val="007E3521"/>
    <w:rsid w:val="00800FB5"/>
    <w:rsid w:val="00810AE0"/>
    <w:rsid w:val="008173CB"/>
    <w:rsid w:val="0082017C"/>
    <w:rsid w:val="00820DCD"/>
    <w:rsid w:val="00825850"/>
    <w:rsid w:val="00826B55"/>
    <w:rsid w:val="00832A08"/>
    <w:rsid w:val="00846B8F"/>
    <w:rsid w:val="00846D38"/>
    <w:rsid w:val="0086275E"/>
    <w:rsid w:val="008814CE"/>
    <w:rsid w:val="00885A74"/>
    <w:rsid w:val="00886C3F"/>
    <w:rsid w:val="00891A17"/>
    <w:rsid w:val="00891D7F"/>
    <w:rsid w:val="008A455C"/>
    <w:rsid w:val="008A57AC"/>
    <w:rsid w:val="008C35CF"/>
    <w:rsid w:val="008D4D90"/>
    <w:rsid w:val="008D57F8"/>
    <w:rsid w:val="008E47C3"/>
    <w:rsid w:val="00900FD4"/>
    <w:rsid w:val="00906350"/>
    <w:rsid w:val="00924BB2"/>
    <w:rsid w:val="00942D0A"/>
    <w:rsid w:val="00946176"/>
    <w:rsid w:val="00954538"/>
    <w:rsid w:val="0095726A"/>
    <w:rsid w:val="00960709"/>
    <w:rsid w:val="0096775C"/>
    <w:rsid w:val="00973CB7"/>
    <w:rsid w:val="009969F5"/>
    <w:rsid w:val="009C42F6"/>
    <w:rsid w:val="009C5532"/>
    <w:rsid w:val="009D034E"/>
    <w:rsid w:val="009D76A8"/>
    <w:rsid w:val="009E44CC"/>
    <w:rsid w:val="009F2B48"/>
    <w:rsid w:val="00A04342"/>
    <w:rsid w:val="00A048F0"/>
    <w:rsid w:val="00A05505"/>
    <w:rsid w:val="00A05B59"/>
    <w:rsid w:val="00A1282B"/>
    <w:rsid w:val="00A13C7B"/>
    <w:rsid w:val="00A14C9D"/>
    <w:rsid w:val="00A165EB"/>
    <w:rsid w:val="00A629C0"/>
    <w:rsid w:val="00A64604"/>
    <w:rsid w:val="00A64D82"/>
    <w:rsid w:val="00A740F2"/>
    <w:rsid w:val="00A75BCB"/>
    <w:rsid w:val="00A769FB"/>
    <w:rsid w:val="00A80AD0"/>
    <w:rsid w:val="00A82000"/>
    <w:rsid w:val="00A8527D"/>
    <w:rsid w:val="00A93468"/>
    <w:rsid w:val="00AB01A4"/>
    <w:rsid w:val="00AB3800"/>
    <w:rsid w:val="00AB496C"/>
    <w:rsid w:val="00AC2831"/>
    <w:rsid w:val="00AC79BD"/>
    <w:rsid w:val="00B06726"/>
    <w:rsid w:val="00B10CC3"/>
    <w:rsid w:val="00B1134E"/>
    <w:rsid w:val="00B11B3E"/>
    <w:rsid w:val="00B23329"/>
    <w:rsid w:val="00B370AC"/>
    <w:rsid w:val="00B42DF3"/>
    <w:rsid w:val="00B536A7"/>
    <w:rsid w:val="00B564F1"/>
    <w:rsid w:val="00B57213"/>
    <w:rsid w:val="00B61CD0"/>
    <w:rsid w:val="00B63C9D"/>
    <w:rsid w:val="00B76AF7"/>
    <w:rsid w:val="00B76FC8"/>
    <w:rsid w:val="00B92D70"/>
    <w:rsid w:val="00BA0714"/>
    <w:rsid w:val="00BA7CC6"/>
    <w:rsid w:val="00BC408A"/>
    <w:rsid w:val="00BF7E1A"/>
    <w:rsid w:val="00C26E6C"/>
    <w:rsid w:val="00C53AE1"/>
    <w:rsid w:val="00C83416"/>
    <w:rsid w:val="00C86DE1"/>
    <w:rsid w:val="00CA28AC"/>
    <w:rsid w:val="00CD011B"/>
    <w:rsid w:val="00CD1795"/>
    <w:rsid w:val="00CF15EC"/>
    <w:rsid w:val="00CF1B17"/>
    <w:rsid w:val="00D20CFE"/>
    <w:rsid w:val="00D53AE2"/>
    <w:rsid w:val="00D53BC0"/>
    <w:rsid w:val="00D53DA4"/>
    <w:rsid w:val="00D57D8D"/>
    <w:rsid w:val="00D74B60"/>
    <w:rsid w:val="00D76657"/>
    <w:rsid w:val="00D86D71"/>
    <w:rsid w:val="00D91A44"/>
    <w:rsid w:val="00D96333"/>
    <w:rsid w:val="00D96E4B"/>
    <w:rsid w:val="00DA7793"/>
    <w:rsid w:val="00DB0649"/>
    <w:rsid w:val="00DB24E4"/>
    <w:rsid w:val="00DB4A81"/>
    <w:rsid w:val="00DB7E28"/>
    <w:rsid w:val="00DC3AB3"/>
    <w:rsid w:val="00DC69A4"/>
    <w:rsid w:val="00E02E55"/>
    <w:rsid w:val="00E2271D"/>
    <w:rsid w:val="00E40E14"/>
    <w:rsid w:val="00E604CC"/>
    <w:rsid w:val="00E6107C"/>
    <w:rsid w:val="00E615CA"/>
    <w:rsid w:val="00E72F65"/>
    <w:rsid w:val="00EB2263"/>
    <w:rsid w:val="00EB40BA"/>
    <w:rsid w:val="00EC56E0"/>
    <w:rsid w:val="00EC5A1C"/>
    <w:rsid w:val="00ED081E"/>
    <w:rsid w:val="00ED434E"/>
    <w:rsid w:val="00EE2FCA"/>
    <w:rsid w:val="00EE72C2"/>
    <w:rsid w:val="00EF2576"/>
    <w:rsid w:val="00EF528F"/>
    <w:rsid w:val="00F07086"/>
    <w:rsid w:val="00F07A4C"/>
    <w:rsid w:val="00F16052"/>
    <w:rsid w:val="00F257EC"/>
    <w:rsid w:val="00F52E57"/>
    <w:rsid w:val="00F566E2"/>
    <w:rsid w:val="00F61CD2"/>
    <w:rsid w:val="00F82ACA"/>
    <w:rsid w:val="00F9772C"/>
    <w:rsid w:val="00FA4130"/>
    <w:rsid w:val="00FB797B"/>
    <w:rsid w:val="00FC288B"/>
    <w:rsid w:val="00FD418F"/>
    <w:rsid w:val="00FE55C3"/>
    <w:rsid w:val="00FF3914"/>
    <w:rsid w:val="00FF5D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C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40BA"/>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B40BA"/>
  </w:style>
  <w:style w:type="paragraph" w:styleId="Piedepgina">
    <w:name w:val="footer"/>
    <w:basedOn w:val="Normal"/>
    <w:link w:val="PiedepginaCar"/>
    <w:uiPriority w:val="99"/>
    <w:unhideWhenUsed/>
    <w:rsid w:val="00EB40BA"/>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B40BA"/>
  </w:style>
  <w:style w:type="paragraph" w:styleId="Textodeglobo">
    <w:name w:val="Balloon Text"/>
    <w:basedOn w:val="Normal"/>
    <w:link w:val="TextodegloboCar"/>
    <w:uiPriority w:val="99"/>
    <w:semiHidden/>
    <w:unhideWhenUsed/>
    <w:rsid w:val="003978CD"/>
    <w:rPr>
      <w:rFonts w:ascii="Tahoma" w:hAnsi="Tahoma" w:cs="Tahoma"/>
      <w:sz w:val="16"/>
      <w:szCs w:val="16"/>
    </w:rPr>
  </w:style>
  <w:style w:type="character" w:customStyle="1" w:styleId="TextodegloboCar">
    <w:name w:val="Texto de globo Car"/>
    <w:basedOn w:val="Fuentedeprrafopredeter"/>
    <w:link w:val="Textodeglobo"/>
    <w:uiPriority w:val="99"/>
    <w:semiHidden/>
    <w:rsid w:val="003978CD"/>
    <w:rPr>
      <w:rFonts w:ascii="Tahoma" w:eastAsia="Times New Roman" w:hAnsi="Tahoma" w:cs="Tahoma"/>
      <w:sz w:val="16"/>
      <w:szCs w:val="16"/>
      <w:lang w:eastAsia="es-ES"/>
    </w:rPr>
  </w:style>
  <w:style w:type="table" w:styleId="Tablaconcuadrcula">
    <w:name w:val="Table Grid"/>
    <w:basedOn w:val="Tablanormal"/>
    <w:uiPriority w:val="59"/>
    <w:rsid w:val="00B37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5A74"/>
    <w:pPr>
      <w:ind w:left="720"/>
      <w:contextualSpacing/>
    </w:pPr>
  </w:style>
  <w:style w:type="character" w:styleId="Hipervnculo">
    <w:name w:val="Hyperlink"/>
    <w:basedOn w:val="Fuentedeprrafopredeter"/>
    <w:uiPriority w:val="99"/>
    <w:unhideWhenUsed/>
    <w:rsid w:val="00F82A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C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40BA"/>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B40BA"/>
  </w:style>
  <w:style w:type="paragraph" w:styleId="Piedepgina">
    <w:name w:val="footer"/>
    <w:basedOn w:val="Normal"/>
    <w:link w:val="PiedepginaCar"/>
    <w:uiPriority w:val="99"/>
    <w:unhideWhenUsed/>
    <w:rsid w:val="00EB40BA"/>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B40BA"/>
  </w:style>
  <w:style w:type="paragraph" w:styleId="Textodeglobo">
    <w:name w:val="Balloon Text"/>
    <w:basedOn w:val="Normal"/>
    <w:link w:val="TextodegloboCar"/>
    <w:uiPriority w:val="99"/>
    <w:semiHidden/>
    <w:unhideWhenUsed/>
    <w:rsid w:val="003978CD"/>
    <w:rPr>
      <w:rFonts w:ascii="Tahoma" w:hAnsi="Tahoma" w:cs="Tahoma"/>
      <w:sz w:val="16"/>
      <w:szCs w:val="16"/>
    </w:rPr>
  </w:style>
  <w:style w:type="character" w:customStyle="1" w:styleId="TextodegloboCar">
    <w:name w:val="Texto de globo Car"/>
    <w:basedOn w:val="Fuentedeprrafopredeter"/>
    <w:link w:val="Textodeglobo"/>
    <w:uiPriority w:val="99"/>
    <w:semiHidden/>
    <w:rsid w:val="003978CD"/>
    <w:rPr>
      <w:rFonts w:ascii="Tahoma" w:eastAsia="Times New Roman" w:hAnsi="Tahoma" w:cs="Tahoma"/>
      <w:sz w:val="16"/>
      <w:szCs w:val="16"/>
      <w:lang w:eastAsia="es-ES"/>
    </w:rPr>
  </w:style>
  <w:style w:type="table" w:styleId="Tablaconcuadrcula">
    <w:name w:val="Table Grid"/>
    <w:basedOn w:val="Tablanormal"/>
    <w:uiPriority w:val="59"/>
    <w:rsid w:val="00B37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5A74"/>
    <w:pPr>
      <w:ind w:left="720"/>
      <w:contextualSpacing/>
    </w:pPr>
  </w:style>
  <w:style w:type="character" w:styleId="Hipervnculo">
    <w:name w:val="Hyperlink"/>
    <w:basedOn w:val="Fuentedeprrafopredeter"/>
    <w:uiPriority w:val="99"/>
    <w:unhideWhenUsed/>
    <w:rsid w:val="00F82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537">
      <w:bodyDiv w:val="1"/>
      <w:marLeft w:val="0"/>
      <w:marRight w:val="0"/>
      <w:marTop w:val="0"/>
      <w:marBottom w:val="0"/>
      <w:divBdr>
        <w:top w:val="none" w:sz="0" w:space="0" w:color="auto"/>
        <w:left w:val="none" w:sz="0" w:space="0" w:color="auto"/>
        <w:bottom w:val="none" w:sz="0" w:space="0" w:color="auto"/>
        <w:right w:val="none" w:sz="0" w:space="0" w:color="auto"/>
      </w:divBdr>
    </w:div>
    <w:div w:id="77946301">
      <w:bodyDiv w:val="1"/>
      <w:marLeft w:val="0"/>
      <w:marRight w:val="0"/>
      <w:marTop w:val="0"/>
      <w:marBottom w:val="0"/>
      <w:divBdr>
        <w:top w:val="none" w:sz="0" w:space="0" w:color="auto"/>
        <w:left w:val="none" w:sz="0" w:space="0" w:color="auto"/>
        <w:bottom w:val="none" w:sz="0" w:space="0" w:color="auto"/>
        <w:right w:val="none" w:sz="0" w:space="0" w:color="auto"/>
      </w:divBdr>
    </w:div>
    <w:div w:id="93404704">
      <w:bodyDiv w:val="1"/>
      <w:marLeft w:val="0"/>
      <w:marRight w:val="0"/>
      <w:marTop w:val="0"/>
      <w:marBottom w:val="0"/>
      <w:divBdr>
        <w:top w:val="none" w:sz="0" w:space="0" w:color="auto"/>
        <w:left w:val="none" w:sz="0" w:space="0" w:color="auto"/>
        <w:bottom w:val="none" w:sz="0" w:space="0" w:color="auto"/>
        <w:right w:val="none" w:sz="0" w:space="0" w:color="auto"/>
      </w:divBdr>
    </w:div>
    <w:div w:id="172234170">
      <w:bodyDiv w:val="1"/>
      <w:marLeft w:val="0"/>
      <w:marRight w:val="0"/>
      <w:marTop w:val="0"/>
      <w:marBottom w:val="0"/>
      <w:divBdr>
        <w:top w:val="none" w:sz="0" w:space="0" w:color="auto"/>
        <w:left w:val="none" w:sz="0" w:space="0" w:color="auto"/>
        <w:bottom w:val="none" w:sz="0" w:space="0" w:color="auto"/>
        <w:right w:val="none" w:sz="0" w:space="0" w:color="auto"/>
      </w:divBdr>
    </w:div>
    <w:div w:id="192696708">
      <w:bodyDiv w:val="1"/>
      <w:marLeft w:val="0"/>
      <w:marRight w:val="0"/>
      <w:marTop w:val="0"/>
      <w:marBottom w:val="0"/>
      <w:divBdr>
        <w:top w:val="none" w:sz="0" w:space="0" w:color="auto"/>
        <w:left w:val="none" w:sz="0" w:space="0" w:color="auto"/>
        <w:bottom w:val="none" w:sz="0" w:space="0" w:color="auto"/>
        <w:right w:val="none" w:sz="0" w:space="0" w:color="auto"/>
      </w:divBdr>
    </w:div>
    <w:div w:id="251474240">
      <w:bodyDiv w:val="1"/>
      <w:marLeft w:val="0"/>
      <w:marRight w:val="0"/>
      <w:marTop w:val="0"/>
      <w:marBottom w:val="0"/>
      <w:divBdr>
        <w:top w:val="none" w:sz="0" w:space="0" w:color="auto"/>
        <w:left w:val="none" w:sz="0" w:space="0" w:color="auto"/>
        <w:bottom w:val="none" w:sz="0" w:space="0" w:color="auto"/>
        <w:right w:val="none" w:sz="0" w:space="0" w:color="auto"/>
      </w:divBdr>
    </w:div>
    <w:div w:id="294412871">
      <w:bodyDiv w:val="1"/>
      <w:marLeft w:val="0"/>
      <w:marRight w:val="0"/>
      <w:marTop w:val="0"/>
      <w:marBottom w:val="0"/>
      <w:divBdr>
        <w:top w:val="none" w:sz="0" w:space="0" w:color="auto"/>
        <w:left w:val="none" w:sz="0" w:space="0" w:color="auto"/>
        <w:bottom w:val="none" w:sz="0" w:space="0" w:color="auto"/>
        <w:right w:val="none" w:sz="0" w:space="0" w:color="auto"/>
      </w:divBdr>
    </w:div>
    <w:div w:id="369116060">
      <w:bodyDiv w:val="1"/>
      <w:marLeft w:val="0"/>
      <w:marRight w:val="0"/>
      <w:marTop w:val="0"/>
      <w:marBottom w:val="0"/>
      <w:divBdr>
        <w:top w:val="none" w:sz="0" w:space="0" w:color="auto"/>
        <w:left w:val="none" w:sz="0" w:space="0" w:color="auto"/>
        <w:bottom w:val="none" w:sz="0" w:space="0" w:color="auto"/>
        <w:right w:val="none" w:sz="0" w:space="0" w:color="auto"/>
      </w:divBdr>
    </w:div>
    <w:div w:id="387529840">
      <w:bodyDiv w:val="1"/>
      <w:marLeft w:val="0"/>
      <w:marRight w:val="0"/>
      <w:marTop w:val="0"/>
      <w:marBottom w:val="0"/>
      <w:divBdr>
        <w:top w:val="none" w:sz="0" w:space="0" w:color="auto"/>
        <w:left w:val="none" w:sz="0" w:space="0" w:color="auto"/>
        <w:bottom w:val="none" w:sz="0" w:space="0" w:color="auto"/>
        <w:right w:val="none" w:sz="0" w:space="0" w:color="auto"/>
      </w:divBdr>
    </w:div>
    <w:div w:id="507792823">
      <w:bodyDiv w:val="1"/>
      <w:marLeft w:val="0"/>
      <w:marRight w:val="0"/>
      <w:marTop w:val="0"/>
      <w:marBottom w:val="0"/>
      <w:divBdr>
        <w:top w:val="none" w:sz="0" w:space="0" w:color="auto"/>
        <w:left w:val="none" w:sz="0" w:space="0" w:color="auto"/>
        <w:bottom w:val="none" w:sz="0" w:space="0" w:color="auto"/>
        <w:right w:val="none" w:sz="0" w:space="0" w:color="auto"/>
      </w:divBdr>
    </w:div>
    <w:div w:id="534083278">
      <w:bodyDiv w:val="1"/>
      <w:marLeft w:val="0"/>
      <w:marRight w:val="0"/>
      <w:marTop w:val="0"/>
      <w:marBottom w:val="0"/>
      <w:divBdr>
        <w:top w:val="none" w:sz="0" w:space="0" w:color="auto"/>
        <w:left w:val="none" w:sz="0" w:space="0" w:color="auto"/>
        <w:bottom w:val="none" w:sz="0" w:space="0" w:color="auto"/>
        <w:right w:val="none" w:sz="0" w:space="0" w:color="auto"/>
      </w:divBdr>
    </w:div>
    <w:div w:id="569656543">
      <w:bodyDiv w:val="1"/>
      <w:marLeft w:val="0"/>
      <w:marRight w:val="0"/>
      <w:marTop w:val="0"/>
      <w:marBottom w:val="0"/>
      <w:divBdr>
        <w:top w:val="none" w:sz="0" w:space="0" w:color="auto"/>
        <w:left w:val="none" w:sz="0" w:space="0" w:color="auto"/>
        <w:bottom w:val="none" w:sz="0" w:space="0" w:color="auto"/>
        <w:right w:val="none" w:sz="0" w:space="0" w:color="auto"/>
      </w:divBdr>
    </w:div>
    <w:div w:id="570122887">
      <w:bodyDiv w:val="1"/>
      <w:marLeft w:val="0"/>
      <w:marRight w:val="0"/>
      <w:marTop w:val="0"/>
      <w:marBottom w:val="0"/>
      <w:divBdr>
        <w:top w:val="none" w:sz="0" w:space="0" w:color="auto"/>
        <w:left w:val="none" w:sz="0" w:space="0" w:color="auto"/>
        <w:bottom w:val="none" w:sz="0" w:space="0" w:color="auto"/>
        <w:right w:val="none" w:sz="0" w:space="0" w:color="auto"/>
      </w:divBdr>
    </w:div>
    <w:div w:id="635838743">
      <w:bodyDiv w:val="1"/>
      <w:marLeft w:val="0"/>
      <w:marRight w:val="0"/>
      <w:marTop w:val="0"/>
      <w:marBottom w:val="0"/>
      <w:divBdr>
        <w:top w:val="none" w:sz="0" w:space="0" w:color="auto"/>
        <w:left w:val="none" w:sz="0" w:space="0" w:color="auto"/>
        <w:bottom w:val="none" w:sz="0" w:space="0" w:color="auto"/>
        <w:right w:val="none" w:sz="0" w:space="0" w:color="auto"/>
      </w:divBdr>
    </w:div>
    <w:div w:id="684987360">
      <w:bodyDiv w:val="1"/>
      <w:marLeft w:val="0"/>
      <w:marRight w:val="0"/>
      <w:marTop w:val="0"/>
      <w:marBottom w:val="0"/>
      <w:divBdr>
        <w:top w:val="none" w:sz="0" w:space="0" w:color="auto"/>
        <w:left w:val="none" w:sz="0" w:space="0" w:color="auto"/>
        <w:bottom w:val="none" w:sz="0" w:space="0" w:color="auto"/>
        <w:right w:val="none" w:sz="0" w:space="0" w:color="auto"/>
      </w:divBdr>
    </w:div>
    <w:div w:id="687801281">
      <w:bodyDiv w:val="1"/>
      <w:marLeft w:val="0"/>
      <w:marRight w:val="0"/>
      <w:marTop w:val="0"/>
      <w:marBottom w:val="0"/>
      <w:divBdr>
        <w:top w:val="none" w:sz="0" w:space="0" w:color="auto"/>
        <w:left w:val="none" w:sz="0" w:space="0" w:color="auto"/>
        <w:bottom w:val="none" w:sz="0" w:space="0" w:color="auto"/>
        <w:right w:val="none" w:sz="0" w:space="0" w:color="auto"/>
      </w:divBdr>
    </w:div>
    <w:div w:id="693268359">
      <w:bodyDiv w:val="1"/>
      <w:marLeft w:val="0"/>
      <w:marRight w:val="0"/>
      <w:marTop w:val="0"/>
      <w:marBottom w:val="0"/>
      <w:divBdr>
        <w:top w:val="none" w:sz="0" w:space="0" w:color="auto"/>
        <w:left w:val="none" w:sz="0" w:space="0" w:color="auto"/>
        <w:bottom w:val="none" w:sz="0" w:space="0" w:color="auto"/>
        <w:right w:val="none" w:sz="0" w:space="0" w:color="auto"/>
      </w:divBdr>
    </w:div>
    <w:div w:id="792016213">
      <w:bodyDiv w:val="1"/>
      <w:marLeft w:val="0"/>
      <w:marRight w:val="0"/>
      <w:marTop w:val="0"/>
      <w:marBottom w:val="0"/>
      <w:divBdr>
        <w:top w:val="none" w:sz="0" w:space="0" w:color="auto"/>
        <w:left w:val="none" w:sz="0" w:space="0" w:color="auto"/>
        <w:bottom w:val="none" w:sz="0" w:space="0" w:color="auto"/>
        <w:right w:val="none" w:sz="0" w:space="0" w:color="auto"/>
      </w:divBdr>
    </w:div>
    <w:div w:id="896086953">
      <w:bodyDiv w:val="1"/>
      <w:marLeft w:val="0"/>
      <w:marRight w:val="0"/>
      <w:marTop w:val="0"/>
      <w:marBottom w:val="0"/>
      <w:divBdr>
        <w:top w:val="none" w:sz="0" w:space="0" w:color="auto"/>
        <w:left w:val="none" w:sz="0" w:space="0" w:color="auto"/>
        <w:bottom w:val="none" w:sz="0" w:space="0" w:color="auto"/>
        <w:right w:val="none" w:sz="0" w:space="0" w:color="auto"/>
      </w:divBdr>
    </w:div>
    <w:div w:id="904218616">
      <w:bodyDiv w:val="1"/>
      <w:marLeft w:val="0"/>
      <w:marRight w:val="0"/>
      <w:marTop w:val="0"/>
      <w:marBottom w:val="0"/>
      <w:divBdr>
        <w:top w:val="none" w:sz="0" w:space="0" w:color="auto"/>
        <w:left w:val="none" w:sz="0" w:space="0" w:color="auto"/>
        <w:bottom w:val="none" w:sz="0" w:space="0" w:color="auto"/>
        <w:right w:val="none" w:sz="0" w:space="0" w:color="auto"/>
      </w:divBdr>
    </w:div>
    <w:div w:id="905722590">
      <w:bodyDiv w:val="1"/>
      <w:marLeft w:val="0"/>
      <w:marRight w:val="0"/>
      <w:marTop w:val="0"/>
      <w:marBottom w:val="0"/>
      <w:divBdr>
        <w:top w:val="none" w:sz="0" w:space="0" w:color="auto"/>
        <w:left w:val="none" w:sz="0" w:space="0" w:color="auto"/>
        <w:bottom w:val="none" w:sz="0" w:space="0" w:color="auto"/>
        <w:right w:val="none" w:sz="0" w:space="0" w:color="auto"/>
      </w:divBdr>
    </w:div>
    <w:div w:id="951519237">
      <w:bodyDiv w:val="1"/>
      <w:marLeft w:val="0"/>
      <w:marRight w:val="0"/>
      <w:marTop w:val="0"/>
      <w:marBottom w:val="0"/>
      <w:divBdr>
        <w:top w:val="none" w:sz="0" w:space="0" w:color="auto"/>
        <w:left w:val="none" w:sz="0" w:space="0" w:color="auto"/>
        <w:bottom w:val="none" w:sz="0" w:space="0" w:color="auto"/>
        <w:right w:val="none" w:sz="0" w:space="0" w:color="auto"/>
      </w:divBdr>
    </w:div>
    <w:div w:id="991369879">
      <w:bodyDiv w:val="1"/>
      <w:marLeft w:val="0"/>
      <w:marRight w:val="0"/>
      <w:marTop w:val="0"/>
      <w:marBottom w:val="0"/>
      <w:divBdr>
        <w:top w:val="none" w:sz="0" w:space="0" w:color="auto"/>
        <w:left w:val="none" w:sz="0" w:space="0" w:color="auto"/>
        <w:bottom w:val="none" w:sz="0" w:space="0" w:color="auto"/>
        <w:right w:val="none" w:sz="0" w:space="0" w:color="auto"/>
      </w:divBdr>
    </w:div>
    <w:div w:id="1003624654">
      <w:bodyDiv w:val="1"/>
      <w:marLeft w:val="0"/>
      <w:marRight w:val="0"/>
      <w:marTop w:val="0"/>
      <w:marBottom w:val="0"/>
      <w:divBdr>
        <w:top w:val="none" w:sz="0" w:space="0" w:color="auto"/>
        <w:left w:val="none" w:sz="0" w:space="0" w:color="auto"/>
        <w:bottom w:val="none" w:sz="0" w:space="0" w:color="auto"/>
        <w:right w:val="none" w:sz="0" w:space="0" w:color="auto"/>
      </w:divBdr>
    </w:div>
    <w:div w:id="1006515164">
      <w:bodyDiv w:val="1"/>
      <w:marLeft w:val="0"/>
      <w:marRight w:val="0"/>
      <w:marTop w:val="0"/>
      <w:marBottom w:val="0"/>
      <w:divBdr>
        <w:top w:val="none" w:sz="0" w:space="0" w:color="auto"/>
        <w:left w:val="none" w:sz="0" w:space="0" w:color="auto"/>
        <w:bottom w:val="none" w:sz="0" w:space="0" w:color="auto"/>
        <w:right w:val="none" w:sz="0" w:space="0" w:color="auto"/>
      </w:divBdr>
    </w:div>
    <w:div w:id="1011564859">
      <w:bodyDiv w:val="1"/>
      <w:marLeft w:val="0"/>
      <w:marRight w:val="0"/>
      <w:marTop w:val="0"/>
      <w:marBottom w:val="0"/>
      <w:divBdr>
        <w:top w:val="none" w:sz="0" w:space="0" w:color="auto"/>
        <w:left w:val="none" w:sz="0" w:space="0" w:color="auto"/>
        <w:bottom w:val="none" w:sz="0" w:space="0" w:color="auto"/>
        <w:right w:val="none" w:sz="0" w:space="0" w:color="auto"/>
      </w:divBdr>
    </w:div>
    <w:div w:id="1076828807">
      <w:bodyDiv w:val="1"/>
      <w:marLeft w:val="0"/>
      <w:marRight w:val="0"/>
      <w:marTop w:val="0"/>
      <w:marBottom w:val="0"/>
      <w:divBdr>
        <w:top w:val="none" w:sz="0" w:space="0" w:color="auto"/>
        <w:left w:val="none" w:sz="0" w:space="0" w:color="auto"/>
        <w:bottom w:val="none" w:sz="0" w:space="0" w:color="auto"/>
        <w:right w:val="none" w:sz="0" w:space="0" w:color="auto"/>
      </w:divBdr>
    </w:div>
    <w:div w:id="1191604869">
      <w:bodyDiv w:val="1"/>
      <w:marLeft w:val="0"/>
      <w:marRight w:val="0"/>
      <w:marTop w:val="0"/>
      <w:marBottom w:val="0"/>
      <w:divBdr>
        <w:top w:val="none" w:sz="0" w:space="0" w:color="auto"/>
        <w:left w:val="none" w:sz="0" w:space="0" w:color="auto"/>
        <w:bottom w:val="none" w:sz="0" w:space="0" w:color="auto"/>
        <w:right w:val="none" w:sz="0" w:space="0" w:color="auto"/>
      </w:divBdr>
    </w:div>
    <w:div w:id="1211189263">
      <w:bodyDiv w:val="1"/>
      <w:marLeft w:val="0"/>
      <w:marRight w:val="0"/>
      <w:marTop w:val="0"/>
      <w:marBottom w:val="0"/>
      <w:divBdr>
        <w:top w:val="none" w:sz="0" w:space="0" w:color="auto"/>
        <w:left w:val="none" w:sz="0" w:space="0" w:color="auto"/>
        <w:bottom w:val="none" w:sz="0" w:space="0" w:color="auto"/>
        <w:right w:val="none" w:sz="0" w:space="0" w:color="auto"/>
      </w:divBdr>
    </w:div>
    <w:div w:id="1214384570">
      <w:bodyDiv w:val="1"/>
      <w:marLeft w:val="0"/>
      <w:marRight w:val="0"/>
      <w:marTop w:val="0"/>
      <w:marBottom w:val="0"/>
      <w:divBdr>
        <w:top w:val="none" w:sz="0" w:space="0" w:color="auto"/>
        <w:left w:val="none" w:sz="0" w:space="0" w:color="auto"/>
        <w:bottom w:val="none" w:sz="0" w:space="0" w:color="auto"/>
        <w:right w:val="none" w:sz="0" w:space="0" w:color="auto"/>
      </w:divBdr>
    </w:div>
    <w:div w:id="1222864523">
      <w:bodyDiv w:val="1"/>
      <w:marLeft w:val="0"/>
      <w:marRight w:val="0"/>
      <w:marTop w:val="0"/>
      <w:marBottom w:val="0"/>
      <w:divBdr>
        <w:top w:val="none" w:sz="0" w:space="0" w:color="auto"/>
        <w:left w:val="none" w:sz="0" w:space="0" w:color="auto"/>
        <w:bottom w:val="none" w:sz="0" w:space="0" w:color="auto"/>
        <w:right w:val="none" w:sz="0" w:space="0" w:color="auto"/>
      </w:divBdr>
    </w:div>
    <w:div w:id="1229995886">
      <w:bodyDiv w:val="1"/>
      <w:marLeft w:val="0"/>
      <w:marRight w:val="0"/>
      <w:marTop w:val="0"/>
      <w:marBottom w:val="0"/>
      <w:divBdr>
        <w:top w:val="none" w:sz="0" w:space="0" w:color="auto"/>
        <w:left w:val="none" w:sz="0" w:space="0" w:color="auto"/>
        <w:bottom w:val="none" w:sz="0" w:space="0" w:color="auto"/>
        <w:right w:val="none" w:sz="0" w:space="0" w:color="auto"/>
      </w:divBdr>
    </w:div>
    <w:div w:id="1281378898">
      <w:bodyDiv w:val="1"/>
      <w:marLeft w:val="0"/>
      <w:marRight w:val="0"/>
      <w:marTop w:val="0"/>
      <w:marBottom w:val="0"/>
      <w:divBdr>
        <w:top w:val="none" w:sz="0" w:space="0" w:color="auto"/>
        <w:left w:val="none" w:sz="0" w:space="0" w:color="auto"/>
        <w:bottom w:val="none" w:sz="0" w:space="0" w:color="auto"/>
        <w:right w:val="none" w:sz="0" w:space="0" w:color="auto"/>
      </w:divBdr>
    </w:div>
    <w:div w:id="1291788911">
      <w:bodyDiv w:val="1"/>
      <w:marLeft w:val="0"/>
      <w:marRight w:val="0"/>
      <w:marTop w:val="0"/>
      <w:marBottom w:val="0"/>
      <w:divBdr>
        <w:top w:val="none" w:sz="0" w:space="0" w:color="auto"/>
        <w:left w:val="none" w:sz="0" w:space="0" w:color="auto"/>
        <w:bottom w:val="none" w:sz="0" w:space="0" w:color="auto"/>
        <w:right w:val="none" w:sz="0" w:space="0" w:color="auto"/>
      </w:divBdr>
    </w:div>
    <w:div w:id="1352532896">
      <w:bodyDiv w:val="1"/>
      <w:marLeft w:val="0"/>
      <w:marRight w:val="0"/>
      <w:marTop w:val="0"/>
      <w:marBottom w:val="0"/>
      <w:divBdr>
        <w:top w:val="none" w:sz="0" w:space="0" w:color="auto"/>
        <w:left w:val="none" w:sz="0" w:space="0" w:color="auto"/>
        <w:bottom w:val="none" w:sz="0" w:space="0" w:color="auto"/>
        <w:right w:val="none" w:sz="0" w:space="0" w:color="auto"/>
      </w:divBdr>
    </w:div>
    <w:div w:id="1382316764">
      <w:bodyDiv w:val="1"/>
      <w:marLeft w:val="0"/>
      <w:marRight w:val="0"/>
      <w:marTop w:val="0"/>
      <w:marBottom w:val="0"/>
      <w:divBdr>
        <w:top w:val="none" w:sz="0" w:space="0" w:color="auto"/>
        <w:left w:val="none" w:sz="0" w:space="0" w:color="auto"/>
        <w:bottom w:val="none" w:sz="0" w:space="0" w:color="auto"/>
        <w:right w:val="none" w:sz="0" w:space="0" w:color="auto"/>
      </w:divBdr>
    </w:div>
    <w:div w:id="1455514665">
      <w:bodyDiv w:val="1"/>
      <w:marLeft w:val="0"/>
      <w:marRight w:val="0"/>
      <w:marTop w:val="0"/>
      <w:marBottom w:val="0"/>
      <w:divBdr>
        <w:top w:val="none" w:sz="0" w:space="0" w:color="auto"/>
        <w:left w:val="none" w:sz="0" w:space="0" w:color="auto"/>
        <w:bottom w:val="none" w:sz="0" w:space="0" w:color="auto"/>
        <w:right w:val="none" w:sz="0" w:space="0" w:color="auto"/>
      </w:divBdr>
    </w:div>
    <w:div w:id="1461724172">
      <w:bodyDiv w:val="1"/>
      <w:marLeft w:val="0"/>
      <w:marRight w:val="0"/>
      <w:marTop w:val="0"/>
      <w:marBottom w:val="0"/>
      <w:divBdr>
        <w:top w:val="none" w:sz="0" w:space="0" w:color="auto"/>
        <w:left w:val="none" w:sz="0" w:space="0" w:color="auto"/>
        <w:bottom w:val="none" w:sz="0" w:space="0" w:color="auto"/>
        <w:right w:val="none" w:sz="0" w:space="0" w:color="auto"/>
      </w:divBdr>
    </w:div>
    <w:div w:id="1487933324">
      <w:bodyDiv w:val="1"/>
      <w:marLeft w:val="0"/>
      <w:marRight w:val="0"/>
      <w:marTop w:val="0"/>
      <w:marBottom w:val="0"/>
      <w:divBdr>
        <w:top w:val="none" w:sz="0" w:space="0" w:color="auto"/>
        <w:left w:val="none" w:sz="0" w:space="0" w:color="auto"/>
        <w:bottom w:val="none" w:sz="0" w:space="0" w:color="auto"/>
        <w:right w:val="none" w:sz="0" w:space="0" w:color="auto"/>
      </w:divBdr>
    </w:div>
    <w:div w:id="1524856970">
      <w:bodyDiv w:val="1"/>
      <w:marLeft w:val="0"/>
      <w:marRight w:val="0"/>
      <w:marTop w:val="0"/>
      <w:marBottom w:val="0"/>
      <w:divBdr>
        <w:top w:val="none" w:sz="0" w:space="0" w:color="auto"/>
        <w:left w:val="none" w:sz="0" w:space="0" w:color="auto"/>
        <w:bottom w:val="none" w:sz="0" w:space="0" w:color="auto"/>
        <w:right w:val="none" w:sz="0" w:space="0" w:color="auto"/>
      </w:divBdr>
    </w:div>
    <w:div w:id="1783912115">
      <w:bodyDiv w:val="1"/>
      <w:marLeft w:val="0"/>
      <w:marRight w:val="0"/>
      <w:marTop w:val="0"/>
      <w:marBottom w:val="0"/>
      <w:divBdr>
        <w:top w:val="none" w:sz="0" w:space="0" w:color="auto"/>
        <w:left w:val="none" w:sz="0" w:space="0" w:color="auto"/>
        <w:bottom w:val="none" w:sz="0" w:space="0" w:color="auto"/>
        <w:right w:val="none" w:sz="0" w:space="0" w:color="auto"/>
      </w:divBdr>
    </w:div>
    <w:div w:id="1839884331">
      <w:bodyDiv w:val="1"/>
      <w:marLeft w:val="0"/>
      <w:marRight w:val="0"/>
      <w:marTop w:val="0"/>
      <w:marBottom w:val="0"/>
      <w:divBdr>
        <w:top w:val="none" w:sz="0" w:space="0" w:color="auto"/>
        <w:left w:val="none" w:sz="0" w:space="0" w:color="auto"/>
        <w:bottom w:val="none" w:sz="0" w:space="0" w:color="auto"/>
        <w:right w:val="none" w:sz="0" w:space="0" w:color="auto"/>
      </w:divBdr>
    </w:div>
    <w:div w:id="1850947062">
      <w:bodyDiv w:val="1"/>
      <w:marLeft w:val="0"/>
      <w:marRight w:val="0"/>
      <w:marTop w:val="0"/>
      <w:marBottom w:val="0"/>
      <w:divBdr>
        <w:top w:val="none" w:sz="0" w:space="0" w:color="auto"/>
        <w:left w:val="none" w:sz="0" w:space="0" w:color="auto"/>
        <w:bottom w:val="none" w:sz="0" w:space="0" w:color="auto"/>
        <w:right w:val="none" w:sz="0" w:space="0" w:color="auto"/>
      </w:divBdr>
    </w:div>
    <w:div w:id="1914315793">
      <w:bodyDiv w:val="1"/>
      <w:marLeft w:val="0"/>
      <w:marRight w:val="0"/>
      <w:marTop w:val="0"/>
      <w:marBottom w:val="0"/>
      <w:divBdr>
        <w:top w:val="none" w:sz="0" w:space="0" w:color="auto"/>
        <w:left w:val="none" w:sz="0" w:space="0" w:color="auto"/>
        <w:bottom w:val="none" w:sz="0" w:space="0" w:color="auto"/>
        <w:right w:val="none" w:sz="0" w:space="0" w:color="auto"/>
      </w:divBdr>
    </w:div>
    <w:div w:id="20935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c.itmorelia.edu.mx/pDSC/index.php/docencia/cmndsc/profe/personaldocente/30-informacion-general/comunidad-dsc/docencia/78-chav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sc.itmorelia.edu.mx/"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C\sem14b\ITM\membretes\ITM_sistem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ITM_sistemas</Template>
  <TotalTime>169</TotalTime>
  <Pages>6</Pages>
  <Words>1555</Words>
  <Characters>8556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jcolivares</dc:creator>
  <cp:lastModifiedBy>LAB AG1</cp:lastModifiedBy>
  <cp:revision>9</cp:revision>
  <cp:lastPrinted>2014-08-26T13:24:00Z</cp:lastPrinted>
  <dcterms:created xsi:type="dcterms:W3CDTF">2015-04-30T17:40:00Z</dcterms:created>
  <dcterms:modified xsi:type="dcterms:W3CDTF">2015-05-06T15:42:00Z</dcterms:modified>
</cp:coreProperties>
</file>